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1E" w:rsidRPr="00954D1E" w:rsidRDefault="00954D1E" w:rsidP="00954D1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Direito Autoral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CONTRATO DE LICENCIAMENTO NÃO ONEROSO DE OBRA LITERÁRIA PARA PUBLICAÇÃO EM PERIÓDICO CIENTÍFICO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54D1E" w:rsidRPr="00954D1E" w:rsidTr="00954D1E">
        <w:trPr>
          <w:tblCellSpacing w:w="0" w:type="dxa"/>
        </w:trPr>
        <w:tc>
          <w:tcPr>
            <w:tcW w:w="9120" w:type="dxa"/>
            <w:hideMark/>
          </w:tcPr>
          <w:p w:rsidR="00954D1E" w:rsidRPr="00954D1E" w:rsidRDefault="00954D1E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Pelo presente instrumento particular, de um lado como LICENCIADA, </w:t>
            </w: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CENECT – CENTRO INTEGRADO DE EDUCAÇÃO, CIÊNCIA E TECNOLOGIA LTDA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pessoa jurídica de direito privado, inscrita no CNPJ/MF sob o nº 02.261.854/0001-57, com sede na Rua Saldanha Marinho, 131, Bairro Centro, cidade de Curitiba, estado do Paraná, CEP 80.410-150, mantenedor do CENTRO UNIVERSITÁRIO INTERNACIONAL UNINTER credenciado pela Portaria Ministerial 688 de 25/05/2012, adiante denominado </w:t>
            </w: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LICENCIADO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por seu representante </w:t>
            </w: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EDIMILSON PICLER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brasileiro, casado, administrador de empresas, portador da Cédula de Identidade Civil RG nº 3.209.167-9 SSP/PR, inscrito no CPF/MF sob o nº 456.731.959-15, com endereço na Rua Francisco </w:t>
            </w:r>
            <w:proofErr w:type="spellStart"/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Nadolny</w:t>
            </w:r>
            <w:proofErr w:type="spellEnd"/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100, Campina do Siqueira, Curitiba/PR,</w:t>
            </w:r>
          </w:p>
        </w:tc>
      </w:tr>
      <w:tr w:rsidR="00954D1E" w:rsidRPr="00954D1E" w:rsidTr="00954D1E">
        <w:trPr>
          <w:tblCellSpacing w:w="0" w:type="dxa"/>
        </w:trPr>
        <w:tc>
          <w:tcPr>
            <w:tcW w:w="9120" w:type="dxa"/>
            <w:hideMark/>
          </w:tcPr>
          <w:p w:rsidR="00954D1E" w:rsidRPr="00954D1E" w:rsidRDefault="00954D1E" w:rsidP="005D31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 de outro, como </w:t>
            </w: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 e LICENCIANTE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Sonia Oliveira Lima</w:t>
            </w:r>
            <w:r w:rsidR="00BA45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="00BA45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rasileira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A0883">
              <w:rPr>
                <w:rFonts w:ascii="Times New Roman" w:hAnsi="Times New Roman" w:cs="Times New Roman"/>
                <w:w w:val="105"/>
                <w:sz w:val="24"/>
                <w:szCs w:val="24"/>
              </w:rPr>
              <w:t>Doutora</w:t>
            </w:r>
            <w:proofErr w:type="gramEnd"/>
            <w:r w:rsidRPr="005A088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em Medicina Clínica Cirúrgica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portador de 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n.º (299.284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nscrito no CPF/MF sob o n.º (085.746.855-34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="005D3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residente e domiciliado na </w:t>
            </w:r>
            <w:r w:rsidR="005D31DE" w:rsidRPr="005A0883">
              <w:rPr>
                <w:rFonts w:ascii="Times New Roman" w:hAnsi="Times New Roman" w:cs="Times New Roman"/>
                <w:sz w:val="24"/>
                <w:szCs w:val="24"/>
              </w:rPr>
              <w:t>Avenida Beira Mar, Nº 1044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5D3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Apto 602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Bairro</w:t>
            </w:r>
            <w:r w:rsidR="005D3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D31DE" w:rsidRPr="005A0883">
              <w:rPr>
                <w:rFonts w:ascii="Times New Roman" w:hAnsi="Times New Roman" w:cs="Times New Roman"/>
                <w:sz w:val="24"/>
                <w:szCs w:val="24"/>
              </w:rPr>
              <w:t>Treze de Julho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Município de</w:t>
            </w:r>
            <w:r w:rsidR="005D3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Aracaju, Estado de Sergipe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</w:tbl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 QUE,</w:t>
      </w:r>
    </w:p>
    <w:p w:rsidR="00954D1E" w:rsidRPr="00954D1E" w:rsidRDefault="00954D1E" w:rsidP="005D31D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O AUTOR/LICENCIANTE é titular exclusivo dos direitos autorais integrais sobre a obra “</w:t>
      </w:r>
      <w:r w:rsidR="005D31DE" w:rsidRPr="00200238">
        <w:rPr>
          <w:rFonts w:ascii="Times New Roman" w:hAnsi="Times New Roman" w:cs="Times New Roman"/>
          <w:b/>
          <w:sz w:val="24"/>
          <w:szCs w:val="24"/>
        </w:rPr>
        <w:t>IMPACTOS DA SUPERLOTAÇÃO DOS SERVIÇOS HOSPITALARES DE URGÊNCIA E EMERGÊNCIA</w:t>
      </w:r>
      <w:r w:rsidR="005D31DE">
        <w:rPr>
          <w:rFonts w:ascii="Times New Roman" w:hAnsi="Times New Roman" w:cs="Times New Roman"/>
          <w:b/>
          <w:sz w:val="24"/>
          <w:szCs w:val="24"/>
        </w:rPr>
        <w:t>: REVISÃO INTEGRATIVA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que possui interesse em sua publicação na Revista científica Intitulada “</w:t>
      </w:r>
      <w:r w:rsidR="005D31DE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 e Desenvolvimento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” de titularidade do LICENCIADO, RESOLVEM;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Ajustar o presente </w:t>
      </w: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CONTRATO DE LICENCIAMENTO DE OBRA LITERÁRIA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, em observância da legislação vigente, que se regerá pelas cláusulas e condições seguintes: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 – DO OBJETO DO CONTRATO</w:t>
      </w: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PRIMEIRA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Trata-se o objeto do presente contrato o </w:t>
      </w: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LICENCIAMENTO NÃO ONEROSO DA OBRA LITERÁRIA “</w:t>
      </w:r>
      <w:r w:rsidR="005D31DE" w:rsidRPr="00200238">
        <w:rPr>
          <w:rFonts w:ascii="Times New Roman" w:hAnsi="Times New Roman" w:cs="Times New Roman"/>
          <w:b/>
          <w:sz w:val="24"/>
          <w:szCs w:val="24"/>
        </w:rPr>
        <w:t>IMPACTOS DA SUPERLOTAÇÃO DOS SERVIÇOS HOSPITALARES DE URGÊNCIA E EMERGÊNCIA</w:t>
      </w:r>
      <w:r w:rsidR="005D31DE">
        <w:rPr>
          <w:rFonts w:ascii="Times New Roman" w:hAnsi="Times New Roman" w:cs="Times New Roman"/>
          <w:b/>
          <w:sz w:val="24"/>
          <w:szCs w:val="24"/>
        </w:rPr>
        <w:t>: REVISÃO INTEGRATIVA</w:t>
      </w: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”,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inserção na obra “</w:t>
      </w:r>
      <w:r w:rsidR="005D31DE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 e Desenvolvimento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”, de titularidade da LICENCIADA.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SEGUNDA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presente licença refere-se exclusivamente a publicação constante da cláusula primeira e não será utilizada para outros fins que não este ora licenciado.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II – DA OBRA LICENCIADA PROPRIAMENTE DITA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TERCEIRA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obra de que trata o presente contrato preenche neste momento os requisi</w:t>
      </w:r>
      <w:r w:rsidR="005D3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tos de publicação, declarando Sonia Oliveira Lima 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a obra original e o mesmo seu legítimo criador, detendo a autoria ou titularidade dos direitos autorais 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patrimoniais e morais da obra, respondendo perante terceiros ou ao LICENCIADO por qualquer espécie de infração à direitos autorais de terceiros que venha a ser pleiteada em virtude deste uso ora autorizado.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III – DA NÃO ONEROSIDADE DESTA LICENÇA 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QUARTA 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Considerando o caráter científico da revista “</w:t>
      </w:r>
      <w:r w:rsidR="005D31DE" w:rsidRPr="00200238">
        <w:rPr>
          <w:rFonts w:ascii="Times New Roman" w:hAnsi="Times New Roman" w:cs="Times New Roman"/>
          <w:b/>
          <w:sz w:val="24"/>
          <w:szCs w:val="24"/>
        </w:rPr>
        <w:t>IMPACTOS DA SUPERLOTAÇÃO DOS SERVIÇOS HOSPITALARES DE URGÊNCIA E EMERGÊNCIA</w:t>
      </w:r>
      <w:r w:rsidR="005D31DE">
        <w:rPr>
          <w:rFonts w:ascii="Times New Roman" w:hAnsi="Times New Roman" w:cs="Times New Roman"/>
          <w:b/>
          <w:sz w:val="24"/>
          <w:szCs w:val="24"/>
        </w:rPr>
        <w:t>: REVISÃO INTEGRATIVA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” ajustam que o licenciamento da obra é realizada sem ônus financeiro ao LICENCIANTE, ou seja, fica o me</w:t>
      </w:r>
      <w:r w:rsidR="005D31DE">
        <w:rPr>
          <w:rFonts w:ascii="Times New Roman" w:eastAsia="Times New Roman" w:hAnsi="Times New Roman" w:cs="Times New Roman"/>
          <w:sz w:val="24"/>
          <w:szCs w:val="24"/>
          <w:lang w:eastAsia="pt-BR"/>
        </w:rPr>
        <w:t>sm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dispensado de remunerar de qualquer forma o AUTOR/LICENCIANTE, ficando contudo a seu inteiro e exclusivo encargo todas as despesas de publicação, tais como: revisão, diagramação, capa, distribuição, </w:t>
      </w:r>
      <w:proofErr w:type="spellStart"/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podendo ser exigido do LICENCIANTE qualquer espécie de contribuição financeira para cumprimento destas exigências.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IV – DA AUSÊNCIA DE EXCLUSIVIDADE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QUINTA - 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licenciamento da obra tratada no presente contrato é </w:t>
      </w:r>
      <w:proofErr w:type="gramStart"/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</w:t>
      </w:r>
      <w:proofErr w:type="gramEnd"/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SEM EXCLUSIVIDADE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favor do LICENCIADO, facultando-se ao AUTOR/LICENCIANTE proceder a utilização patrimonial da obra ora licenciada, mencionando, contudo esta licença.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V - DO FORO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SEXTA </w:t>
      </w: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– Para solucionar eventuais litígios decorrentes do presente contrato, as partes elegem o foro da Comarca de Curitiba/PR, renunciando a qualquer outro, por mais privilegiado que seja.</w:t>
      </w:r>
    </w:p>
    <w:p w:rsidR="00954D1E" w:rsidRPr="00954D1E" w:rsidRDefault="00954D1E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Por estarem justos e contratados, assinam o presente contrato em duas vias de igual teor, juntamente com duas testemunhas, tornando-o valioso juridicamente.</w:t>
      </w:r>
    </w:p>
    <w:p w:rsidR="00954D1E" w:rsidRDefault="00E02586" w:rsidP="0095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Aracaju-Se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04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</w:t>
      </w:r>
      <w:r w:rsidR="00954D1E"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54D1E" w:rsidRPr="00954D1E" w:rsidTr="00954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626F19" w:rsidRDefault="00626F19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357E4">
              <w:rPr>
                <w:noProof/>
                <w:lang w:eastAsia="pt-BR"/>
              </w:rPr>
              <w:drawing>
                <wp:inline distT="0" distB="0" distL="0" distR="0" wp14:anchorId="2B4D25C0" wp14:editId="49AE050D">
                  <wp:extent cx="2255367" cy="50482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95" t="21005" r="44463" b="6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171" cy="51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1E" w:rsidRPr="00954D1E" w:rsidRDefault="00954D1E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___________________________________</w:t>
            </w:r>
          </w:p>
          <w:p w:rsidR="00954D1E" w:rsidRPr="00954D1E" w:rsidRDefault="00954D1E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AUTOR/ LICENCIANTE</w:t>
            </w:r>
          </w:p>
          <w:p w:rsidR="00954D1E" w:rsidRPr="00954D1E" w:rsidRDefault="00954D1E" w:rsidP="00D65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</w:t>
            </w: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54D1E" w:rsidRPr="00954D1E" w:rsidRDefault="00954D1E" w:rsidP="00954D1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54D1E" w:rsidRPr="00954D1E" w:rsidTr="00954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4D1E" w:rsidRDefault="00954D1E" w:rsidP="00954D1E">
            <w:pPr>
              <w:spacing w:before="100" w:beforeAutospacing="1" w:after="100" w:afterAutospacing="1" w:line="240" w:lineRule="auto"/>
              <w:jc w:val="both"/>
              <w:divId w:val="20674916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LICENCIADO</w:t>
            </w:r>
          </w:p>
          <w:p w:rsidR="00623EDD" w:rsidRDefault="00623EDD" w:rsidP="00954D1E">
            <w:pPr>
              <w:spacing w:before="100" w:beforeAutospacing="1" w:after="100" w:afterAutospacing="1" w:line="240" w:lineRule="auto"/>
              <w:jc w:val="both"/>
              <w:divId w:val="20674916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623EDD" w:rsidRPr="00954D1E" w:rsidRDefault="00623EDD" w:rsidP="00954D1E">
            <w:pPr>
              <w:spacing w:before="100" w:beforeAutospacing="1" w:after="100" w:afterAutospacing="1" w:line="240" w:lineRule="auto"/>
              <w:jc w:val="both"/>
              <w:divId w:val="206749161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4D1E" w:rsidRPr="00954D1E" w:rsidTr="00954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652EF" w:rsidRDefault="00D652EF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743377BD" wp14:editId="75857582">
                  <wp:extent cx="2533098" cy="571500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119" cy="60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1E" w:rsidRPr="00954D1E" w:rsidRDefault="00954D1E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</w:t>
            </w:r>
            <w:r w:rsidR="00D6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</w:t>
            </w:r>
            <w:r w:rsidR="00D652EF"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</w:t>
            </w:r>
            <w:r w:rsidR="00D65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</w:t>
            </w:r>
          </w:p>
          <w:p w:rsidR="00954D1E" w:rsidRPr="00954D1E" w:rsidRDefault="00954D1E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Nome: </w:t>
            </w:r>
            <w:proofErr w:type="spellStart"/>
            <w:r w:rsidR="00AE4285"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Dê</w:t>
            </w:r>
            <w:r w:rsidR="00771BF7"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nison</w:t>
            </w:r>
            <w:proofErr w:type="spellEnd"/>
            <w:r w:rsidR="00771BF7"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Pereira da Silva</w:t>
            </w:r>
          </w:p>
          <w:p w:rsidR="00D652EF" w:rsidRDefault="00954D1E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RG: </w:t>
            </w:r>
            <w:r w:rsidR="00771BF7"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1337138</w:t>
            </w:r>
          </w:p>
          <w:p w:rsidR="00954D1E" w:rsidRDefault="00954D1E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  <w:r w:rsidR="00AE4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771BF7"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86891626587</w:t>
            </w:r>
          </w:p>
          <w:p w:rsidR="00D652EF" w:rsidRPr="00954D1E" w:rsidRDefault="00D652EF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57E4">
              <w:rPr>
                <w:noProof/>
                <w:lang w:eastAsia="pt-BR"/>
              </w:rPr>
              <w:drawing>
                <wp:inline distT="0" distB="0" distL="0" distR="0" wp14:anchorId="7602AAA3" wp14:editId="5F5938EE">
                  <wp:extent cx="1721485" cy="438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51" cy="45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D1E" w:rsidRPr="00954D1E" w:rsidRDefault="00954D1E" w:rsidP="00954D1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54D1E" w:rsidRPr="00954D1E" w:rsidTr="00954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954D1E" w:rsidRPr="00954D1E" w:rsidRDefault="00954D1E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________________________________</w:t>
            </w:r>
          </w:p>
          <w:p w:rsidR="00954D1E" w:rsidRPr="00954D1E" w:rsidRDefault="00954D1E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Nome: </w:t>
            </w:r>
            <w:r w:rsidR="00771BF7"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Edna Santos Dias</w:t>
            </w:r>
          </w:p>
          <w:p w:rsidR="00954D1E" w:rsidRPr="00954D1E" w:rsidRDefault="00954D1E" w:rsidP="0095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RG: </w:t>
            </w:r>
            <w:r w:rsidR="00771BF7"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3137235-0</w:t>
            </w:r>
          </w:p>
          <w:p w:rsidR="00954D1E" w:rsidRDefault="00954D1E" w:rsidP="00E025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CPF: </w:t>
            </w:r>
            <w:r w:rsidR="00771BF7"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036505465-82</w:t>
            </w:r>
          </w:p>
          <w:p w:rsidR="00D652EF" w:rsidRPr="00954D1E" w:rsidRDefault="00D652EF" w:rsidP="00E025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EFAEB7A" wp14:editId="6B287D7C">
                  <wp:extent cx="2562225" cy="443462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" t="9881" r="10042" b="10079"/>
                          <a:stretch/>
                        </pic:blipFill>
                        <pic:spPr bwMode="auto">
                          <a:xfrm>
                            <a:off x="0" y="0"/>
                            <a:ext cx="2675812" cy="46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586" w:rsidRPr="00954D1E" w:rsidTr="00CC5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586" w:rsidRDefault="00954D1E" w:rsidP="00CC5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E02586"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_________________________________</w:t>
            </w:r>
          </w:p>
          <w:p w:rsidR="00D652EF" w:rsidRPr="00954D1E" w:rsidRDefault="00D652EF" w:rsidP="00D65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67E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Helda</w:t>
            </w:r>
            <w:proofErr w:type="spellEnd"/>
            <w:r w:rsidRPr="00D67E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D67E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Crystiane</w:t>
            </w:r>
            <w:proofErr w:type="spellEnd"/>
            <w:r w:rsidRPr="00D67E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Cirilo Teles</w:t>
            </w:r>
          </w:p>
          <w:p w:rsidR="00D652EF" w:rsidRPr="00954D1E" w:rsidRDefault="00D652EF" w:rsidP="00D652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RG: </w:t>
            </w:r>
            <w:r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3.191.480.2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D652EF" w:rsidRPr="00954D1E" w:rsidTr="000D0B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52EF" w:rsidRDefault="00D652EF" w:rsidP="00D652E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954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CPF: </w:t>
                  </w:r>
                  <w:r w:rsidRPr="00AE42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043.683.795-19</w:t>
                  </w:r>
                </w:p>
                <w:p w:rsidR="00623EDD" w:rsidRPr="00954D1E" w:rsidRDefault="00623EDD" w:rsidP="00D652E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bookmarkStart w:id="0" w:name="_GoBack"/>
                  <w:bookmarkEnd w:id="0"/>
                  <w:r w:rsidRPr="00623ED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5311951" wp14:editId="57A52D9D">
                        <wp:extent cx="3028950" cy="513715"/>
                        <wp:effectExtent l="0" t="0" r="0" b="635"/>
                        <wp:docPr id="10" name="Imagem 10" descr="C:\Users\Cliente\Desktop\Artigos Denison\assinatura de lore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liente\Desktop\Artigos Denison\assinatura de lore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82" cy="528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65F3" w:rsidRPr="00954D1E" w:rsidRDefault="009065F3" w:rsidP="009065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_________________________________</w:t>
            </w:r>
          </w:p>
          <w:p w:rsidR="00E02586" w:rsidRPr="00954D1E" w:rsidRDefault="00E02586" w:rsidP="00CC5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Nome: </w:t>
            </w:r>
            <w:r w:rsidR="00771BF7">
              <w:rPr>
                <w:rFonts w:ascii="Times New Roman" w:hAnsi="Times New Roman" w:cs="Times New Roman"/>
                <w:w w:val="105"/>
                <w:sz w:val="24"/>
                <w:szCs w:val="24"/>
              </w:rPr>
              <w:t>Lorena Pina Galdino</w:t>
            </w:r>
          </w:p>
          <w:p w:rsidR="00E02586" w:rsidRPr="00954D1E" w:rsidRDefault="00E02586" w:rsidP="00CC5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RG: </w:t>
            </w:r>
            <w:r w:rsidR="009065F3"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34142452</w:t>
            </w:r>
          </w:p>
          <w:p w:rsidR="00E02586" w:rsidRDefault="00E02586" w:rsidP="00CC5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  <w:r w:rsidR="009065F3" w:rsidRPr="00AE4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07459439509</w:t>
            </w:r>
          </w:p>
          <w:p w:rsidR="00D652EF" w:rsidRDefault="00D652EF" w:rsidP="00CC5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626F19" w:rsidRDefault="00626F19" w:rsidP="00CC5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626F19" w:rsidRDefault="00626F19" w:rsidP="00CC5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D652EF" w:rsidRPr="00954D1E" w:rsidRDefault="00626F19" w:rsidP="00CC5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mbria" w:hAnsi="Cambria" w:cs="TTE16EB700t00"/>
                <w:noProof/>
                <w:lang w:eastAsia="pt-BR"/>
              </w:rPr>
              <w:drawing>
                <wp:inline distT="0" distB="0" distL="0" distR="0" wp14:anchorId="08164754" wp14:editId="59BB0C26">
                  <wp:extent cx="3438525" cy="47628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145" cy="47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586" w:rsidRPr="00954D1E" w:rsidRDefault="00E02586" w:rsidP="00E0258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02586" w:rsidRPr="00954D1E" w:rsidTr="00CC53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586" w:rsidRPr="00954D1E" w:rsidRDefault="00E02586" w:rsidP="00CC5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________________________________</w:t>
            </w:r>
          </w:p>
          <w:p w:rsidR="00E02586" w:rsidRPr="00954D1E" w:rsidRDefault="00E02586" w:rsidP="00E02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E02586" w:rsidRPr="00954D1E" w:rsidTr="00CC53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2586" w:rsidRPr="00954D1E" w:rsidRDefault="00E02586" w:rsidP="00E0258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E02586" w:rsidRPr="00954D1E" w:rsidRDefault="00E02586" w:rsidP="00CC5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652EF" w:rsidRPr="00954D1E" w:rsidRDefault="00D652EF" w:rsidP="00D65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Nome: </w:t>
      </w:r>
      <w:r w:rsidRPr="005A0883">
        <w:rPr>
          <w:rFonts w:ascii="Times New Roman" w:hAnsi="Times New Roman" w:cs="Times New Roman"/>
          <w:w w:val="105"/>
          <w:sz w:val="24"/>
          <w:szCs w:val="24"/>
        </w:rPr>
        <w:t>Carla Viviane Freitas de Jesus</w:t>
      </w:r>
    </w:p>
    <w:p w:rsidR="00D652EF" w:rsidRPr="00954D1E" w:rsidRDefault="00D652EF" w:rsidP="00D65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RG: </w:t>
      </w:r>
      <w:r w:rsidRPr="00AE42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3227239-1</w:t>
      </w:r>
    </w:p>
    <w:p w:rsidR="00D652EF" w:rsidRDefault="00D652EF" w:rsidP="00D65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CPF: </w:t>
      </w:r>
      <w:r w:rsidRPr="00AE42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012148405-07</w:t>
      </w:r>
    </w:p>
    <w:p w:rsidR="00954D1E" w:rsidRPr="00954D1E" w:rsidRDefault="00954D1E" w:rsidP="00954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4D1E" w:rsidRPr="00954D1E" w:rsidRDefault="00954D1E" w:rsidP="00954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4D1E" w:rsidRPr="00954D1E" w:rsidRDefault="00954D1E" w:rsidP="00954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4D1E" w:rsidRPr="00954D1E" w:rsidRDefault="00954D1E" w:rsidP="00954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4D1E" w:rsidRPr="00954D1E" w:rsidRDefault="00954D1E" w:rsidP="00954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4D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96AE4" w:rsidRPr="00954D1E" w:rsidRDefault="00996AE4">
      <w:pPr>
        <w:rPr>
          <w:sz w:val="24"/>
          <w:szCs w:val="24"/>
        </w:rPr>
      </w:pPr>
    </w:p>
    <w:sectPr w:rsidR="00996AE4" w:rsidRPr="00954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6EB7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E"/>
    <w:rsid w:val="005D31DE"/>
    <w:rsid w:val="00623EDD"/>
    <w:rsid w:val="00626F19"/>
    <w:rsid w:val="00771BF7"/>
    <w:rsid w:val="009065F3"/>
    <w:rsid w:val="00954D1E"/>
    <w:rsid w:val="00996AE4"/>
    <w:rsid w:val="00AE4285"/>
    <w:rsid w:val="00BA4596"/>
    <w:rsid w:val="00D652EF"/>
    <w:rsid w:val="00E02586"/>
    <w:rsid w:val="00E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74A8E-C57E-45FA-8B9C-1792DEEF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54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54D1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4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2019-09-04T14:26:00Z</dcterms:created>
  <dcterms:modified xsi:type="dcterms:W3CDTF">2019-09-06T10:17:00Z</dcterms:modified>
</cp:coreProperties>
</file>