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C63" w:rsidRPr="00975283" w:rsidRDefault="00467C63" w:rsidP="00467C63">
      <w:pPr>
        <w:pStyle w:val="Default"/>
        <w:jc w:val="center"/>
        <w:rPr>
          <w:rFonts w:ascii="Candara" w:hAnsi="Candara" w:cs="Arial"/>
          <w:b/>
          <w:bCs/>
          <w:sz w:val="28"/>
          <w:szCs w:val="28"/>
          <w:lang w:val="en-US"/>
        </w:rPr>
      </w:pPr>
      <w:bookmarkStart w:id="0" w:name="_GoBack"/>
      <w:bookmarkEnd w:id="0"/>
      <w:r w:rsidRPr="00975283">
        <w:rPr>
          <w:rFonts w:ascii="Candara" w:hAnsi="Candara" w:cs="Arial"/>
          <w:b/>
          <w:bCs/>
          <w:sz w:val="28"/>
          <w:szCs w:val="28"/>
          <w:lang w:val="en-US"/>
        </w:rPr>
        <w:t>TEACHING METHODOLOGIES WITHIN THE PROEJA AND THE INTEGRATED CURRICULUM: A POSSIBLE PROPOSAL</w:t>
      </w:r>
    </w:p>
    <w:p w:rsidR="00467C63" w:rsidRPr="001946A0" w:rsidRDefault="00467C63" w:rsidP="00467C63">
      <w:pPr>
        <w:pStyle w:val="Default"/>
        <w:jc w:val="center"/>
        <w:rPr>
          <w:rFonts w:ascii="Candara" w:hAnsi="Candara" w:cs="Arial"/>
          <w:sz w:val="32"/>
          <w:szCs w:val="32"/>
          <w:lang w:val="en-US"/>
        </w:rPr>
      </w:pPr>
    </w:p>
    <w:p w:rsidR="00467C63" w:rsidRPr="001946A0" w:rsidRDefault="00467C63" w:rsidP="00467C63">
      <w:pPr>
        <w:pStyle w:val="Default"/>
        <w:jc w:val="center"/>
        <w:rPr>
          <w:rFonts w:ascii="Candara" w:hAnsi="Candara" w:cs="Arial"/>
          <w:sz w:val="20"/>
          <w:szCs w:val="20"/>
          <w:lang w:val="en-US"/>
        </w:rPr>
      </w:pPr>
      <w:r w:rsidRPr="001946A0">
        <w:rPr>
          <w:rFonts w:ascii="Candara" w:hAnsi="Candara" w:cs="Arial"/>
          <w:sz w:val="20"/>
          <w:szCs w:val="20"/>
          <w:lang w:val="en-US"/>
        </w:rPr>
        <w:t xml:space="preserve"> </w:t>
      </w:r>
    </w:p>
    <w:p w:rsidR="00467C63" w:rsidRDefault="00467C63" w:rsidP="00467C63">
      <w:pPr>
        <w:pStyle w:val="Default"/>
        <w:jc w:val="right"/>
        <w:rPr>
          <w:rFonts w:ascii="Candara" w:hAnsi="Candara" w:cs="Arial"/>
          <w:lang w:val="en-US"/>
        </w:rPr>
      </w:pPr>
    </w:p>
    <w:p w:rsidR="004A5B20" w:rsidRDefault="004A5B20" w:rsidP="00467C63">
      <w:pPr>
        <w:pStyle w:val="Default"/>
        <w:jc w:val="right"/>
        <w:rPr>
          <w:rFonts w:ascii="Candara" w:hAnsi="Candara" w:cs="Arial"/>
          <w:lang w:val="en-US"/>
        </w:rPr>
      </w:pPr>
    </w:p>
    <w:p w:rsidR="004A5B20" w:rsidRPr="001946A0" w:rsidRDefault="004A5B20" w:rsidP="00467C63">
      <w:pPr>
        <w:pStyle w:val="Default"/>
        <w:jc w:val="right"/>
        <w:rPr>
          <w:rFonts w:ascii="Candara" w:hAnsi="Candara" w:cs="Arial"/>
          <w:lang w:val="en-US"/>
        </w:rPr>
      </w:pPr>
    </w:p>
    <w:p w:rsidR="00467C63" w:rsidRDefault="00467C63" w:rsidP="00467C63">
      <w:pPr>
        <w:pStyle w:val="Default"/>
        <w:jc w:val="both"/>
        <w:rPr>
          <w:rFonts w:ascii="Candara" w:hAnsi="Candara" w:cs="Arial"/>
          <w:lang w:val="en-US"/>
        </w:rPr>
      </w:pPr>
    </w:p>
    <w:p w:rsidR="00975283" w:rsidRDefault="00975283" w:rsidP="00467C63">
      <w:pPr>
        <w:pStyle w:val="Default"/>
        <w:jc w:val="both"/>
        <w:rPr>
          <w:rFonts w:ascii="Candara" w:hAnsi="Candara" w:cs="Arial"/>
          <w:lang w:val="en-US"/>
        </w:rPr>
      </w:pPr>
    </w:p>
    <w:p w:rsidR="00975283" w:rsidRDefault="00A04010" w:rsidP="00A04010">
      <w:pPr>
        <w:pStyle w:val="Default"/>
        <w:jc w:val="center"/>
        <w:rPr>
          <w:rFonts w:ascii="Candara" w:hAnsi="Candara" w:cs="Arial"/>
          <w:b/>
          <w:sz w:val="20"/>
          <w:szCs w:val="20"/>
          <w:lang w:val="en-US"/>
        </w:rPr>
      </w:pPr>
      <w:r w:rsidRPr="00A04010">
        <w:rPr>
          <w:rFonts w:ascii="Candara" w:hAnsi="Candara" w:cs="Arial"/>
          <w:b/>
          <w:sz w:val="20"/>
          <w:szCs w:val="20"/>
          <w:lang w:val="en-US"/>
        </w:rPr>
        <w:t>Maria Aparecida de Sá</w:t>
      </w:r>
    </w:p>
    <w:p w:rsidR="00A04010" w:rsidRDefault="00A04010" w:rsidP="00A04010">
      <w:pPr>
        <w:pStyle w:val="Default"/>
        <w:jc w:val="both"/>
        <w:rPr>
          <w:rFonts w:ascii="Candara" w:hAnsi="Candara" w:cs="Arial"/>
          <w:sz w:val="20"/>
          <w:szCs w:val="20"/>
        </w:rPr>
      </w:pPr>
      <w:r>
        <w:rPr>
          <w:rFonts w:ascii="Candara" w:hAnsi="Candara" w:cs="Arial"/>
          <w:sz w:val="20"/>
          <w:szCs w:val="20"/>
        </w:rPr>
        <w:t>Mestre em Tecologia Ambiental, Mestre</w:t>
      </w:r>
      <w:r w:rsidRPr="00A04010">
        <w:rPr>
          <w:rFonts w:ascii="Candara" w:hAnsi="Candara" w:cs="Arial"/>
          <w:sz w:val="20"/>
          <w:szCs w:val="20"/>
        </w:rPr>
        <w:t xml:space="preserve"> em Ciências da Educação; Especialista em PROEJA; Especialista em Supervisão Educacional; Pedagoga do IF SERTÃO - PE.</w:t>
      </w:r>
    </w:p>
    <w:p w:rsidR="00A04010" w:rsidRPr="00AF5301" w:rsidRDefault="00A04010" w:rsidP="00A04010">
      <w:pPr>
        <w:pStyle w:val="Default"/>
        <w:jc w:val="both"/>
        <w:rPr>
          <w:rFonts w:ascii="Candara" w:hAnsi="Candara" w:cs="Arial"/>
          <w:b/>
          <w:sz w:val="20"/>
          <w:szCs w:val="20"/>
        </w:rPr>
      </w:pPr>
    </w:p>
    <w:p w:rsidR="00A04010" w:rsidRPr="00AF5301" w:rsidRDefault="009F053E" w:rsidP="009F053E">
      <w:pPr>
        <w:pStyle w:val="Default"/>
        <w:jc w:val="center"/>
        <w:rPr>
          <w:rFonts w:ascii="Candara" w:hAnsi="Candara" w:cs="Arial"/>
          <w:b/>
          <w:sz w:val="20"/>
          <w:szCs w:val="20"/>
        </w:rPr>
      </w:pPr>
      <w:r w:rsidRPr="00AF5301">
        <w:rPr>
          <w:rFonts w:ascii="Candara" w:hAnsi="Candara" w:cs="Arial"/>
          <w:b/>
          <w:sz w:val="20"/>
          <w:szCs w:val="20"/>
        </w:rPr>
        <w:t>Maria Aparecida Monteiro da Silva</w:t>
      </w:r>
    </w:p>
    <w:p w:rsidR="009F053E" w:rsidRDefault="00AF5301" w:rsidP="00AF5301">
      <w:pPr>
        <w:pStyle w:val="Default"/>
        <w:rPr>
          <w:rFonts w:ascii="Candara" w:hAnsi="Candara" w:cs="Arial"/>
          <w:sz w:val="20"/>
          <w:szCs w:val="20"/>
        </w:rPr>
      </w:pPr>
      <w:r w:rsidRPr="00AF5301">
        <w:rPr>
          <w:rFonts w:ascii="Candara" w:hAnsi="Candara" w:cs="Arial"/>
          <w:sz w:val="20"/>
          <w:szCs w:val="20"/>
        </w:rPr>
        <w:t>Doutorado em Educação pela Universidad Politécnica y Artistíca do Paraguay</w:t>
      </w:r>
      <w:r>
        <w:rPr>
          <w:rFonts w:ascii="Candara" w:hAnsi="Candara" w:cs="Arial"/>
          <w:sz w:val="20"/>
          <w:szCs w:val="20"/>
        </w:rPr>
        <w:t>; P</w:t>
      </w:r>
      <w:r w:rsidRPr="00AF5301">
        <w:rPr>
          <w:rFonts w:ascii="Candara" w:hAnsi="Candara" w:cs="Arial"/>
          <w:sz w:val="20"/>
          <w:szCs w:val="20"/>
        </w:rPr>
        <w:t>rofessor titular do Centro de Ensino Superior - CESUMAR - Maringá - PR.</w:t>
      </w:r>
    </w:p>
    <w:p w:rsidR="004A5B20" w:rsidRDefault="004A5B20" w:rsidP="00AF5301">
      <w:pPr>
        <w:pStyle w:val="Default"/>
        <w:rPr>
          <w:rFonts w:ascii="Candara" w:hAnsi="Candara" w:cs="Arial"/>
          <w:sz w:val="20"/>
          <w:szCs w:val="20"/>
        </w:rPr>
      </w:pPr>
    </w:p>
    <w:p w:rsidR="004A5B20" w:rsidRPr="00AF5301" w:rsidRDefault="004A5B20" w:rsidP="00AF5301">
      <w:pPr>
        <w:pStyle w:val="Default"/>
        <w:rPr>
          <w:rFonts w:ascii="Candara" w:hAnsi="Candara" w:cs="Arial"/>
          <w:sz w:val="20"/>
          <w:szCs w:val="20"/>
        </w:rPr>
      </w:pPr>
    </w:p>
    <w:p w:rsidR="00467C63" w:rsidRDefault="00467C63" w:rsidP="00467C63">
      <w:pPr>
        <w:pStyle w:val="Default"/>
        <w:jc w:val="both"/>
        <w:rPr>
          <w:rFonts w:ascii="Candara" w:hAnsi="Candara" w:cs="Arial"/>
        </w:rPr>
      </w:pPr>
    </w:p>
    <w:p w:rsidR="004A5B20" w:rsidRDefault="004A5B20" w:rsidP="00467C63">
      <w:pPr>
        <w:pStyle w:val="Default"/>
        <w:jc w:val="both"/>
        <w:rPr>
          <w:rFonts w:ascii="Candara" w:hAnsi="Candara" w:cs="Arial"/>
        </w:rPr>
      </w:pPr>
    </w:p>
    <w:p w:rsidR="004A5B20" w:rsidRDefault="004A5B20" w:rsidP="00467C63">
      <w:pPr>
        <w:pStyle w:val="Default"/>
        <w:jc w:val="both"/>
        <w:rPr>
          <w:rFonts w:ascii="Candara" w:hAnsi="Candara" w:cs="Arial"/>
        </w:rPr>
      </w:pPr>
    </w:p>
    <w:p w:rsidR="004A5B20" w:rsidRPr="00A04010" w:rsidRDefault="004A5B20" w:rsidP="00467C63">
      <w:pPr>
        <w:pStyle w:val="Default"/>
        <w:jc w:val="both"/>
        <w:rPr>
          <w:rFonts w:ascii="Candara" w:hAnsi="Candara" w:cs="Arial"/>
        </w:rPr>
      </w:pPr>
    </w:p>
    <w:p w:rsidR="00467C63" w:rsidRPr="004A5B20" w:rsidRDefault="00467C63" w:rsidP="004A5B20">
      <w:pPr>
        <w:pStyle w:val="Default"/>
        <w:jc w:val="center"/>
        <w:rPr>
          <w:rFonts w:ascii="Candara" w:hAnsi="Candara" w:cs="Arial"/>
          <w:b/>
          <w:sz w:val="20"/>
          <w:szCs w:val="20"/>
          <w:lang w:val="en-US"/>
        </w:rPr>
      </w:pPr>
      <w:r w:rsidRPr="004A5B20">
        <w:rPr>
          <w:rFonts w:ascii="Candara" w:hAnsi="Candara" w:cs="Arial"/>
          <w:b/>
          <w:sz w:val="20"/>
          <w:szCs w:val="20"/>
          <w:lang w:val="en-US"/>
        </w:rPr>
        <w:t>ABSTRACT</w:t>
      </w:r>
    </w:p>
    <w:p w:rsidR="00467C63" w:rsidRPr="00D2401F" w:rsidRDefault="00467C63" w:rsidP="00467C63">
      <w:pPr>
        <w:pStyle w:val="Default"/>
        <w:jc w:val="both"/>
        <w:rPr>
          <w:rFonts w:ascii="Candara" w:hAnsi="Candara" w:cs="Arial"/>
          <w:lang w:val="en-US"/>
        </w:rPr>
      </w:pPr>
    </w:p>
    <w:p w:rsidR="00467C63" w:rsidRPr="004A5B20" w:rsidRDefault="00467C63" w:rsidP="00467C63">
      <w:pPr>
        <w:pStyle w:val="Default"/>
        <w:jc w:val="both"/>
        <w:rPr>
          <w:rFonts w:ascii="Candara" w:hAnsi="Candara" w:cs="Arial"/>
          <w:sz w:val="20"/>
          <w:szCs w:val="20"/>
          <w:lang w:val="en-US"/>
        </w:rPr>
      </w:pPr>
      <w:r w:rsidRPr="004A5B20">
        <w:rPr>
          <w:rFonts w:ascii="Candara" w:hAnsi="Candara" w:cs="Arial"/>
          <w:sz w:val="20"/>
          <w:szCs w:val="20"/>
          <w:lang w:val="en-US"/>
        </w:rPr>
        <w:t xml:space="preserve">The following paper intends to analyze the methodologies used by PROEJA in IF SERTÃO – PE </w:t>
      </w:r>
      <w:r w:rsidRPr="004A5B20">
        <w:rPr>
          <w:rFonts w:ascii="Candara" w:hAnsi="Candara" w:cs="Arial"/>
          <w:i/>
          <w:iCs/>
          <w:sz w:val="20"/>
          <w:szCs w:val="20"/>
          <w:lang w:val="en-US"/>
        </w:rPr>
        <w:t xml:space="preserve">Campus </w:t>
      </w:r>
      <w:r w:rsidRPr="004A5B20">
        <w:rPr>
          <w:rFonts w:ascii="Candara" w:hAnsi="Candara" w:cs="Arial"/>
          <w:sz w:val="20"/>
          <w:szCs w:val="20"/>
          <w:lang w:val="en-US"/>
        </w:rPr>
        <w:t>– Floresta teachers, in order to detect if the practice follows the directives within the Integrated Curriculum (Curriculo Integrado) prescribed at the Documento Base – PROEJA which, is the model proposed for such type of teaching and if students’ profile influence such methodologies.  The reasons for such study were brought by some inquiries such as “</w:t>
      </w:r>
      <w:r w:rsidRPr="004A5B20">
        <w:rPr>
          <w:rFonts w:ascii="Candara" w:hAnsi="Candara" w:cs="Arial"/>
          <w:i/>
          <w:sz w:val="20"/>
          <w:szCs w:val="20"/>
          <w:lang w:val="en-US"/>
        </w:rPr>
        <w:t>How and at what extend the methodologies used by the teachers follow, or not, the methological practice demanded by the implementation of the Integrated Curriculum? “What is the teachers’ point of view regarding the Integrated Curriculum? “Are the students’ learning difficulties due to the very methodologies put into practice?”</w:t>
      </w:r>
      <w:r w:rsidRPr="004A5B20">
        <w:rPr>
          <w:rFonts w:ascii="Candara" w:hAnsi="Candara" w:cs="Arial"/>
          <w:sz w:val="20"/>
          <w:szCs w:val="20"/>
          <w:lang w:val="en-US"/>
        </w:rPr>
        <w:t xml:space="preserve"> It has used a case study descriptive quantitative research approach that collected data through an open question questionnaire applied to 60% of students and 90% of teachers. The results showed the importance of such study when it comes to contribute to a broad reflection/deed by the teachers, as well as provide elements to the pedagogical practice, which can be used as a theoretical basis to other studies related to the same topic. The study showed that the methodologies used by the PROEJA in IF SERTÃO – PE </w:t>
      </w:r>
      <w:r w:rsidRPr="004A5B20">
        <w:rPr>
          <w:rFonts w:ascii="Candara" w:hAnsi="Candara" w:cs="Arial"/>
          <w:i/>
          <w:iCs/>
          <w:sz w:val="20"/>
          <w:szCs w:val="20"/>
          <w:lang w:val="en-US"/>
        </w:rPr>
        <w:t xml:space="preserve">Campus </w:t>
      </w:r>
      <w:r w:rsidRPr="004A5B20">
        <w:rPr>
          <w:rFonts w:ascii="Candara" w:hAnsi="Candara" w:cs="Arial"/>
          <w:sz w:val="20"/>
          <w:szCs w:val="20"/>
          <w:lang w:val="en-US"/>
        </w:rPr>
        <w:t>– Floresta - PE teachers do not follow the standard Documento Base – PROEJA</w:t>
      </w:r>
      <w:r w:rsidRPr="004A5B20">
        <w:rPr>
          <w:rFonts w:ascii="Candara" w:hAnsi="Candara" w:cs="Arial"/>
          <w:i/>
          <w:sz w:val="20"/>
          <w:szCs w:val="20"/>
          <w:lang w:val="en-US"/>
        </w:rPr>
        <w:t xml:space="preserve"> </w:t>
      </w:r>
      <w:r w:rsidRPr="004A5B20">
        <w:rPr>
          <w:rFonts w:ascii="Candara" w:hAnsi="Candara" w:cs="Arial"/>
          <w:sz w:val="20"/>
          <w:szCs w:val="20"/>
          <w:lang w:val="en-US"/>
        </w:rPr>
        <w:t xml:space="preserve">proposed for such type of teaching when it comes to the Integrated Curriculum. </w:t>
      </w:r>
    </w:p>
    <w:p w:rsidR="00467C63" w:rsidRDefault="00467C63" w:rsidP="00467C63">
      <w:pPr>
        <w:pStyle w:val="Default"/>
        <w:jc w:val="both"/>
        <w:rPr>
          <w:rFonts w:ascii="Candara" w:hAnsi="Candara" w:cs="Arial"/>
          <w:lang w:val="en-US"/>
        </w:rPr>
      </w:pPr>
    </w:p>
    <w:p w:rsidR="00467C63" w:rsidRPr="004A5B20" w:rsidRDefault="00467C63" w:rsidP="00467C63">
      <w:pPr>
        <w:pStyle w:val="Default"/>
        <w:jc w:val="both"/>
        <w:rPr>
          <w:rFonts w:ascii="Candara" w:hAnsi="Candara" w:cs="Arial"/>
          <w:sz w:val="20"/>
          <w:szCs w:val="20"/>
          <w:lang w:val="en-US"/>
        </w:rPr>
      </w:pPr>
      <w:r w:rsidRPr="004A5B20">
        <w:rPr>
          <w:rFonts w:ascii="Candara" w:hAnsi="Candara" w:cs="Arial"/>
          <w:b/>
          <w:sz w:val="20"/>
          <w:szCs w:val="20"/>
          <w:lang w:val="en-US"/>
        </w:rPr>
        <w:t>Keywords:</w:t>
      </w:r>
      <w:r w:rsidR="004A5B20">
        <w:rPr>
          <w:rFonts w:ascii="Candara" w:hAnsi="Candara" w:cs="Arial"/>
          <w:sz w:val="20"/>
          <w:szCs w:val="20"/>
          <w:lang w:val="en-US"/>
        </w:rPr>
        <w:t xml:space="preserve"> Curriculum. Methodology.</w:t>
      </w:r>
      <w:r w:rsidRPr="004A5B20">
        <w:rPr>
          <w:rFonts w:ascii="Candara" w:hAnsi="Candara" w:cs="Arial"/>
          <w:sz w:val="20"/>
          <w:szCs w:val="20"/>
          <w:lang w:val="en-US"/>
        </w:rPr>
        <w:t xml:space="preserve"> PROEJA.</w:t>
      </w:r>
    </w:p>
    <w:p w:rsidR="00467C63" w:rsidRDefault="00467C63" w:rsidP="00467C63">
      <w:pPr>
        <w:pStyle w:val="Default"/>
        <w:jc w:val="both"/>
        <w:rPr>
          <w:rFonts w:ascii="Candara" w:hAnsi="Candara" w:cs="Arial"/>
          <w:lang w:val="en-US"/>
        </w:rPr>
      </w:pPr>
    </w:p>
    <w:p w:rsidR="00467C63" w:rsidRDefault="00467C63" w:rsidP="00467C63">
      <w:pPr>
        <w:pStyle w:val="Default"/>
        <w:jc w:val="both"/>
        <w:rPr>
          <w:rFonts w:ascii="Candara" w:hAnsi="Candara" w:cs="Arial"/>
          <w:lang w:val="en-US"/>
        </w:rPr>
      </w:pPr>
    </w:p>
    <w:p w:rsidR="00467C63" w:rsidRDefault="00467C63" w:rsidP="00467C63">
      <w:pPr>
        <w:pStyle w:val="Default"/>
        <w:jc w:val="both"/>
        <w:rPr>
          <w:rFonts w:ascii="Candara" w:hAnsi="Candara" w:cs="Arial"/>
          <w:lang w:val="en-US"/>
        </w:rPr>
      </w:pPr>
    </w:p>
    <w:p w:rsidR="00467C63" w:rsidRPr="004A5657" w:rsidRDefault="00467C63" w:rsidP="00467C63">
      <w:pPr>
        <w:pStyle w:val="Default"/>
        <w:jc w:val="both"/>
        <w:rPr>
          <w:rFonts w:ascii="Candara" w:hAnsi="Candara" w:cs="Arial"/>
          <w:lang w:val="en-US"/>
        </w:rPr>
      </w:pPr>
    </w:p>
    <w:p w:rsidR="00467C63" w:rsidRPr="00467C63" w:rsidRDefault="00467C63" w:rsidP="00467C63">
      <w:pPr>
        <w:pStyle w:val="Default"/>
        <w:spacing w:line="360" w:lineRule="auto"/>
        <w:rPr>
          <w:rFonts w:ascii="Candara" w:hAnsi="Candara" w:cs="Arial"/>
          <w:b/>
          <w:bCs/>
          <w:lang w:val="en-US"/>
        </w:rPr>
      </w:pPr>
      <w:r w:rsidRPr="00467C63">
        <w:rPr>
          <w:rFonts w:ascii="Candara" w:hAnsi="Candara" w:cs="Arial"/>
          <w:b/>
          <w:bCs/>
          <w:lang w:val="en-US"/>
        </w:rPr>
        <w:t>INTRODU</w:t>
      </w:r>
      <w:r>
        <w:rPr>
          <w:rFonts w:ascii="Candara" w:hAnsi="Candara" w:cs="Arial"/>
          <w:b/>
          <w:bCs/>
          <w:lang w:val="en-US"/>
        </w:rPr>
        <w:t>CTION</w:t>
      </w:r>
    </w:p>
    <w:p w:rsidR="00467C63" w:rsidRPr="00467C63" w:rsidRDefault="00467C63" w:rsidP="00467C63">
      <w:pPr>
        <w:pStyle w:val="Default"/>
        <w:spacing w:line="360" w:lineRule="auto"/>
        <w:ind w:firstLine="851"/>
        <w:jc w:val="both"/>
        <w:rPr>
          <w:rFonts w:ascii="Candara" w:hAnsi="Candara" w:cs="Arial"/>
          <w:lang w:val="en-US"/>
        </w:rPr>
      </w:pPr>
    </w:p>
    <w:p w:rsidR="007B13EE" w:rsidRPr="00F35663" w:rsidRDefault="00467C63"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 xml:space="preserve">The work of a teacher </w:t>
      </w:r>
      <w:r w:rsidR="00DC3BDB" w:rsidRPr="00F35663">
        <w:rPr>
          <w:rFonts w:ascii="Candara" w:hAnsi="Candara" w:cs="Arial"/>
          <w:sz w:val="24"/>
          <w:szCs w:val="24"/>
          <w:lang w:val="en-US"/>
        </w:rPr>
        <w:t>involves</w:t>
      </w:r>
      <w:r w:rsidR="005C62ED" w:rsidRPr="00F35663">
        <w:rPr>
          <w:rFonts w:ascii="Candara" w:hAnsi="Candara" w:cs="Arial"/>
          <w:sz w:val="24"/>
          <w:szCs w:val="24"/>
          <w:lang w:val="en-US"/>
        </w:rPr>
        <w:t xml:space="preserve"> challenges that require </w:t>
      </w:r>
      <w:r w:rsidR="00DC3BDB" w:rsidRPr="00F35663">
        <w:rPr>
          <w:rFonts w:ascii="Candara" w:hAnsi="Candara" w:cs="Arial"/>
          <w:sz w:val="24"/>
          <w:szCs w:val="24"/>
          <w:lang w:val="en-US"/>
        </w:rPr>
        <w:t xml:space="preserve">meticulous planning to meet the educational process needs in order to try to </w:t>
      </w:r>
      <w:r w:rsidR="001B29DC" w:rsidRPr="00F35663">
        <w:rPr>
          <w:rFonts w:ascii="Candara" w:hAnsi="Candara" w:cs="Arial"/>
          <w:sz w:val="24"/>
          <w:szCs w:val="24"/>
          <w:lang w:val="en-US"/>
        </w:rPr>
        <w:t>overcome</w:t>
      </w:r>
      <w:r w:rsidR="00DC3BDB" w:rsidRPr="00F35663">
        <w:rPr>
          <w:rFonts w:ascii="Candara" w:hAnsi="Candara" w:cs="Arial"/>
          <w:sz w:val="24"/>
          <w:szCs w:val="24"/>
          <w:lang w:val="en-US"/>
        </w:rPr>
        <w:t xml:space="preserve"> such needs. Teaching </w:t>
      </w:r>
      <w:r w:rsidR="00DC3BDB" w:rsidRPr="00F35663">
        <w:rPr>
          <w:rFonts w:ascii="Candara" w:hAnsi="Candara" w:cs="Arial"/>
          <w:sz w:val="24"/>
          <w:szCs w:val="24"/>
          <w:lang w:val="en-US"/>
        </w:rPr>
        <w:lastRenderedPageBreak/>
        <w:t xml:space="preserve">methodologies are part of such challenges </w:t>
      </w:r>
      <w:r w:rsidR="007B13EE" w:rsidRPr="00F35663">
        <w:rPr>
          <w:rFonts w:ascii="Candara" w:hAnsi="Candara" w:cs="Arial"/>
          <w:sz w:val="24"/>
          <w:szCs w:val="24"/>
          <w:lang w:val="en-US"/>
        </w:rPr>
        <w:t xml:space="preserve">whereas several teachers face pedagogical difficulties. </w:t>
      </w:r>
    </w:p>
    <w:p w:rsidR="00D81A37" w:rsidRPr="00F35663" w:rsidRDefault="007B13EE"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 xml:space="preserve">Thus, teaching youngsters and adults has specific characteristics </w:t>
      </w:r>
      <w:r w:rsidR="00D81A37" w:rsidRPr="00F35663">
        <w:rPr>
          <w:rFonts w:ascii="Candara" w:hAnsi="Candara" w:cs="Arial"/>
          <w:sz w:val="24"/>
          <w:szCs w:val="24"/>
          <w:lang w:val="en-US"/>
        </w:rPr>
        <w:t xml:space="preserve">according to the context where it is performed. Understanding such characteristics can help the comprehension of its demands and limits. </w:t>
      </w:r>
    </w:p>
    <w:p w:rsidR="00B30792" w:rsidRPr="00F35663" w:rsidRDefault="00D81A37"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 xml:space="preserve">The PROEJA (High School Professional Integration for Youngsters and Adults Education Program) was created to </w:t>
      </w:r>
      <w:r w:rsidR="00B30792" w:rsidRPr="00F35663">
        <w:rPr>
          <w:rFonts w:ascii="Candara" w:hAnsi="Candara" w:cs="Arial"/>
          <w:sz w:val="24"/>
          <w:szCs w:val="24"/>
          <w:lang w:val="en-US"/>
        </w:rPr>
        <w:t xml:space="preserve">include youngsters and adults within high school technical educational programs, </w:t>
      </w:r>
      <w:r w:rsidR="00F5521D" w:rsidRPr="00F35663">
        <w:rPr>
          <w:rFonts w:ascii="Candara" w:hAnsi="Candara" w:cs="Arial"/>
          <w:sz w:val="24"/>
          <w:szCs w:val="24"/>
          <w:lang w:val="en-US"/>
        </w:rPr>
        <w:t xml:space="preserve">from </w:t>
      </w:r>
      <w:r w:rsidR="00B30792" w:rsidRPr="00F35663">
        <w:rPr>
          <w:rFonts w:ascii="Candara" w:hAnsi="Candara" w:cs="Arial"/>
          <w:sz w:val="24"/>
          <w:szCs w:val="24"/>
          <w:lang w:val="en-US"/>
        </w:rPr>
        <w:t xml:space="preserve">which they are usually excluded. </w:t>
      </w:r>
    </w:p>
    <w:p w:rsidR="00BB0E72" w:rsidRPr="00F35663" w:rsidRDefault="00B30792"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 xml:space="preserve"> </w:t>
      </w:r>
      <w:r w:rsidR="00D81A37" w:rsidRPr="00F35663">
        <w:rPr>
          <w:rFonts w:ascii="Candara" w:hAnsi="Candara" w:cs="Arial"/>
          <w:sz w:val="24"/>
          <w:szCs w:val="24"/>
          <w:lang w:val="en-US"/>
        </w:rPr>
        <w:t xml:space="preserve">  </w:t>
      </w:r>
      <w:r w:rsidR="007B13EE" w:rsidRPr="00F35663">
        <w:rPr>
          <w:rFonts w:ascii="Candara" w:hAnsi="Candara" w:cs="Arial"/>
          <w:sz w:val="24"/>
          <w:szCs w:val="24"/>
          <w:lang w:val="en-US"/>
        </w:rPr>
        <w:t xml:space="preserve"> </w:t>
      </w:r>
      <w:r w:rsidR="00DC3BDB" w:rsidRPr="00F35663">
        <w:rPr>
          <w:rFonts w:ascii="Candara" w:hAnsi="Candara" w:cs="Arial"/>
          <w:sz w:val="24"/>
          <w:szCs w:val="24"/>
          <w:lang w:val="en-US"/>
        </w:rPr>
        <w:t xml:space="preserve">  </w:t>
      </w:r>
      <w:r w:rsidRPr="00F35663">
        <w:rPr>
          <w:rFonts w:ascii="Candara" w:hAnsi="Candara" w:cs="Arial"/>
          <w:sz w:val="24"/>
          <w:szCs w:val="24"/>
          <w:lang w:val="en-US"/>
        </w:rPr>
        <w:t xml:space="preserve">Nowadays the greatest challenge is to find ways to converge practices and </w:t>
      </w:r>
      <w:r w:rsidR="00A05858" w:rsidRPr="00F35663">
        <w:rPr>
          <w:rFonts w:ascii="Candara" w:hAnsi="Candara" w:cs="Arial"/>
          <w:sz w:val="24"/>
          <w:szCs w:val="24"/>
          <w:lang w:val="en-US"/>
        </w:rPr>
        <w:t>methodologies in order to</w:t>
      </w:r>
      <w:r w:rsidR="00DE228D" w:rsidRPr="00F35663">
        <w:rPr>
          <w:rFonts w:ascii="Candara" w:hAnsi="Candara" w:cs="Arial"/>
          <w:sz w:val="24"/>
          <w:szCs w:val="24"/>
          <w:lang w:val="en-US"/>
        </w:rPr>
        <w:t xml:space="preserve"> overcom</w:t>
      </w:r>
      <w:r w:rsidR="00A05858" w:rsidRPr="00F35663">
        <w:rPr>
          <w:rFonts w:ascii="Candara" w:hAnsi="Candara" w:cs="Arial"/>
          <w:sz w:val="24"/>
          <w:szCs w:val="24"/>
          <w:lang w:val="en-US"/>
        </w:rPr>
        <w:t>e</w:t>
      </w:r>
      <w:r w:rsidR="00DE228D" w:rsidRPr="00F35663">
        <w:rPr>
          <w:rFonts w:ascii="Candara" w:hAnsi="Candara" w:cs="Arial"/>
          <w:sz w:val="24"/>
          <w:szCs w:val="24"/>
          <w:lang w:val="en-US"/>
        </w:rPr>
        <w:t xml:space="preserve"> current problems within</w:t>
      </w:r>
      <w:r w:rsidR="00DD52E4" w:rsidRPr="00F35663">
        <w:rPr>
          <w:rFonts w:ascii="Candara" w:hAnsi="Candara" w:cs="Arial"/>
          <w:sz w:val="24"/>
          <w:szCs w:val="24"/>
          <w:lang w:val="en-US"/>
        </w:rPr>
        <w:t xml:space="preserve"> Youngsters and Adults Education (YAE) m</w:t>
      </w:r>
      <w:r w:rsidR="00A05858" w:rsidRPr="00F35663">
        <w:rPr>
          <w:rFonts w:ascii="Candara" w:hAnsi="Candara" w:cs="Arial"/>
          <w:sz w:val="24"/>
          <w:szCs w:val="24"/>
          <w:lang w:val="en-US"/>
        </w:rPr>
        <w:t xml:space="preserve">ethodology because of its low learning performance.   </w:t>
      </w:r>
    </w:p>
    <w:p w:rsidR="00DD52E4" w:rsidRPr="00F35663" w:rsidRDefault="00DD52E4"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The following paper is a descriptive quantitative</w:t>
      </w:r>
      <w:r w:rsidR="00B82128" w:rsidRPr="00B82128">
        <w:rPr>
          <w:rFonts w:ascii="Candara" w:hAnsi="Candara" w:cs="Arial"/>
          <w:sz w:val="24"/>
          <w:szCs w:val="24"/>
          <w:lang w:val="en-US"/>
        </w:rPr>
        <w:t xml:space="preserve"> </w:t>
      </w:r>
      <w:r w:rsidR="00B82128" w:rsidRPr="00F35663">
        <w:rPr>
          <w:rFonts w:ascii="Candara" w:hAnsi="Candara" w:cs="Arial"/>
          <w:sz w:val="24"/>
          <w:szCs w:val="24"/>
          <w:lang w:val="en-US"/>
        </w:rPr>
        <w:t>case study</w:t>
      </w:r>
      <w:r w:rsidRPr="00F35663">
        <w:rPr>
          <w:rFonts w:ascii="Candara" w:hAnsi="Candara" w:cs="Arial"/>
          <w:sz w:val="24"/>
          <w:szCs w:val="24"/>
          <w:lang w:val="en-US"/>
        </w:rPr>
        <w:t xml:space="preserve"> research and it aims to verify if the methodologies used by the PROEJA teachers at IF SERTÃO – PE campus – Floresta are following the methodological practice demanded for the implementation of the Integrated Curriculum </w:t>
      </w:r>
      <w:r w:rsidR="008B4463" w:rsidRPr="00F35663">
        <w:rPr>
          <w:rFonts w:ascii="Candara" w:hAnsi="Candara" w:cs="Arial"/>
          <w:sz w:val="24"/>
          <w:szCs w:val="24"/>
          <w:lang w:val="en-US"/>
        </w:rPr>
        <w:t xml:space="preserve">proposed for the program. </w:t>
      </w:r>
    </w:p>
    <w:p w:rsidR="008B4463" w:rsidRPr="00F35663" w:rsidRDefault="008B4463" w:rsidP="00DC3BDB">
      <w:pPr>
        <w:ind w:firstLine="851"/>
        <w:rPr>
          <w:rFonts w:ascii="Candara" w:hAnsi="Candara" w:cs="Arial"/>
          <w:sz w:val="24"/>
          <w:szCs w:val="24"/>
          <w:lang w:val="en-US"/>
        </w:rPr>
      </w:pPr>
    </w:p>
    <w:p w:rsidR="008B4463" w:rsidRDefault="008B4463" w:rsidP="008B4463">
      <w:pPr>
        <w:rPr>
          <w:rFonts w:ascii="Candara" w:hAnsi="Candara" w:cs="Arial"/>
          <w:b/>
          <w:sz w:val="24"/>
          <w:szCs w:val="24"/>
          <w:lang w:val="en-US"/>
        </w:rPr>
      </w:pPr>
      <w:r w:rsidRPr="00F35663">
        <w:rPr>
          <w:rFonts w:ascii="Candara" w:hAnsi="Candara" w:cs="Arial"/>
          <w:b/>
          <w:sz w:val="24"/>
          <w:szCs w:val="24"/>
          <w:lang w:val="en-US"/>
        </w:rPr>
        <w:t xml:space="preserve">YAE – HISTORICAL AND POLITICAL ASPECTS </w:t>
      </w:r>
    </w:p>
    <w:p w:rsidR="004A5B20" w:rsidRPr="00F35663" w:rsidRDefault="004A5B20" w:rsidP="008B4463">
      <w:pPr>
        <w:rPr>
          <w:rFonts w:ascii="Candara" w:hAnsi="Candara" w:cs="Arial"/>
          <w:b/>
          <w:sz w:val="24"/>
          <w:szCs w:val="24"/>
          <w:lang w:val="en-US"/>
        </w:rPr>
      </w:pPr>
    </w:p>
    <w:p w:rsidR="008B4463" w:rsidRPr="00F35663" w:rsidRDefault="008B4463" w:rsidP="004A5B20">
      <w:pPr>
        <w:spacing w:after="0" w:line="360" w:lineRule="auto"/>
        <w:ind w:firstLine="851"/>
        <w:jc w:val="both"/>
        <w:rPr>
          <w:rFonts w:ascii="Candara" w:hAnsi="Candara" w:cs="Arial"/>
          <w:sz w:val="24"/>
          <w:szCs w:val="24"/>
          <w:lang w:val="en-US"/>
        </w:rPr>
      </w:pPr>
      <w:r w:rsidRPr="00F35663">
        <w:rPr>
          <w:rFonts w:ascii="Candara" w:hAnsi="Candara"/>
          <w:sz w:val="24"/>
          <w:szCs w:val="24"/>
          <w:lang w:val="en-US"/>
        </w:rPr>
        <w:t xml:space="preserve">The </w:t>
      </w:r>
      <w:r w:rsidRPr="00F35663">
        <w:rPr>
          <w:rFonts w:ascii="Candara" w:hAnsi="Candara" w:cs="Arial"/>
          <w:sz w:val="24"/>
          <w:szCs w:val="24"/>
          <w:lang w:val="en-US"/>
        </w:rPr>
        <w:t xml:space="preserve">Youngsters and Adults Education (YAE), due to the social cognitive specificities of its target </w:t>
      </w:r>
      <w:r w:rsidR="001B29DC" w:rsidRPr="00F35663">
        <w:rPr>
          <w:rFonts w:ascii="Candara" w:hAnsi="Candara" w:cs="Arial"/>
          <w:sz w:val="24"/>
          <w:szCs w:val="24"/>
          <w:lang w:val="en-US"/>
        </w:rPr>
        <w:t xml:space="preserve">group, has singular characteristics from other types of education. It also presents singular characteristics because of the context where it is </w:t>
      </w:r>
      <w:r w:rsidR="00BA6EE4">
        <w:rPr>
          <w:rFonts w:ascii="Candara" w:hAnsi="Candara" w:cs="Arial"/>
          <w:sz w:val="24"/>
          <w:szCs w:val="24"/>
          <w:lang w:val="en-US"/>
        </w:rPr>
        <w:t>applied</w:t>
      </w:r>
      <w:r w:rsidR="001B29DC" w:rsidRPr="00F35663">
        <w:rPr>
          <w:rFonts w:ascii="Candara" w:hAnsi="Candara" w:cs="Arial"/>
          <w:sz w:val="24"/>
          <w:szCs w:val="24"/>
          <w:lang w:val="en-US"/>
        </w:rPr>
        <w:t xml:space="preserve">.  </w:t>
      </w:r>
    </w:p>
    <w:p w:rsidR="00917ED9" w:rsidRPr="00F35663" w:rsidRDefault="0064468E"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The use of such methodology all over the world is the outcome of struggles and discussions – Forums, Seminars</w:t>
      </w:r>
      <w:r w:rsidR="00917ED9" w:rsidRPr="00F35663">
        <w:rPr>
          <w:rFonts w:ascii="Candara" w:hAnsi="Candara" w:cs="Arial"/>
          <w:sz w:val="24"/>
          <w:szCs w:val="24"/>
          <w:lang w:val="en-US"/>
        </w:rPr>
        <w:t xml:space="preserve">, Congresses and Conferences - and </w:t>
      </w:r>
      <w:r w:rsidR="00853113">
        <w:rPr>
          <w:rFonts w:ascii="Candara" w:hAnsi="Candara" w:cs="Arial"/>
          <w:sz w:val="24"/>
          <w:szCs w:val="24"/>
          <w:lang w:val="en-US"/>
        </w:rPr>
        <w:t xml:space="preserve">it </w:t>
      </w:r>
      <w:r w:rsidR="00917ED9" w:rsidRPr="00F35663">
        <w:rPr>
          <w:rFonts w:ascii="Candara" w:hAnsi="Candara" w:cs="Arial"/>
          <w:sz w:val="24"/>
          <w:szCs w:val="24"/>
          <w:lang w:val="en-US"/>
        </w:rPr>
        <w:t xml:space="preserve">has its own development history </w:t>
      </w:r>
      <w:r w:rsidR="00853113">
        <w:rPr>
          <w:rFonts w:ascii="Candara" w:hAnsi="Candara" w:cs="Arial"/>
          <w:sz w:val="24"/>
          <w:szCs w:val="24"/>
          <w:lang w:val="en-US"/>
        </w:rPr>
        <w:t xml:space="preserve">culminating in </w:t>
      </w:r>
      <w:r w:rsidR="00917ED9" w:rsidRPr="00F35663">
        <w:rPr>
          <w:rFonts w:ascii="Candara" w:hAnsi="Candara" w:cs="Arial"/>
          <w:sz w:val="24"/>
          <w:szCs w:val="24"/>
          <w:lang w:val="en-US"/>
        </w:rPr>
        <w:t xml:space="preserve">the current format. </w:t>
      </w:r>
    </w:p>
    <w:p w:rsidR="00CE2573" w:rsidRPr="00F35663" w:rsidRDefault="00917ED9"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In Brazil, according to SAMPAIO</w:t>
      </w:r>
      <w:r w:rsidR="00DF1A50" w:rsidRPr="00F35663">
        <w:rPr>
          <w:rFonts w:ascii="Candara" w:hAnsi="Candara" w:cs="Arial"/>
          <w:sz w:val="24"/>
          <w:szCs w:val="24"/>
          <w:lang w:val="en-US"/>
        </w:rPr>
        <w:t xml:space="preserve"> </w:t>
      </w:r>
      <w:r w:rsidRPr="00F35663">
        <w:rPr>
          <w:rFonts w:ascii="Candara" w:hAnsi="Candara" w:cs="Arial"/>
          <w:sz w:val="24"/>
          <w:szCs w:val="24"/>
          <w:lang w:val="en-US"/>
        </w:rPr>
        <w:t>&amp;</w:t>
      </w:r>
      <w:r w:rsidR="00DF1A50" w:rsidRPr="00F35663">
        <w:rPr>
          <w:rFonts w:ascii="Candara" w:hAnsi="Candara" w:cs="Arial"/>
          <w:sz w:val="24"/>
          <w:szCs w:val="24"/>
          <w:lang w:val="en-US"/>
        </w:rPr>
        <w:t xml:space="preserve"> ALMEIDA (2009), YAE history is built apart from the official educational system</w:t>
      </w:r>
      <w:r w:rsidR="00CE2573" w:rsidRPr="00F35663">
        <w:rPr>
          <w:rFonts w:ascii="Candara" w:hAnsi="Candara" w:cs="Arial"/>
          <w:sz w:val="24"/>
          <w:szCs w:val="24"/>
          <w:lang w:val="en-US"/>
        </w:rPr>
        <w:t>. It is</w:t>
      </w:r>
      <w:r w:rsidR="00DF1A50" w:rsidRPr="00F35663">
        <w:rPr>
          <w:rFonts w:ascii="Candara" w:hAnsi="Candara" w:cs="Arial"/>
          <w:sz w:val="24"/>
          <w:szCs w:val="24"/>
          <w:lang w:val="en-US"/>
        </w:rPr>
        <w:t xml:space="preserve"> slightly </w:t>
      </w:r>
      <w:r w:rsidR="003E1B9C">
        <w:rPr>
          <w:rFonts w:ascii="Candara" w:hAnsi="Candara" w:cs="Arial"/>
          <w:sz w:val="24"/>
          <w:szCs w:val="24"/>
          <w:lang w:val="en-US"/>
        </w:rPr>
        <w:t>sponsored</w:t>
      </w:r>
      <w:r w:rsidR="00DF1A50" w:rsidRPr="00F35663">
        <w:rPr>
          <w:rFonts w:ascii="Candara" w:hAnsi="Candara" w:cs="Arial"/>
          <w:sz w:val="24"/>
          <w:szCs w:val="24"/>
          <w:lang w:val="en-US"/>
        </w:rPr>
        <w:t xml:space="preserve"> by the government, but </w:t>
      </w:r>
      <w:r w:rsidR="003E1B9C">
        <w:rPr>
          <w:rFonts w:ascii="Candara" w:hAnsi="Candara" w:cs="Arial"/>
          <w:sz w:val="24"/>
          <w:szCs w:val="24"/>
          <w:lang w:val="en-US"/>
        </w:rPr>
        <w:t xml:space="preserve">it is mainly supported </w:t>
      </w:r>
      <w:r w:rsidR="00DF1A50" w:rsidRPr="00F35663">
        <w:rPr>
          <w:rFonts w:ascii="Candara" w:hAnsi="Candara" w:cs="Arial"/>
          <w:sz w:val="24"/>
          <w:szCs w:val="24"/>
          <w:lang w:val="en-US"/>
        </w:rPr>
        <w:t xml:space="preserve">by the engagement </w:t>
      </w:r>
      <w:r w:rsidR="00EB4B70" w:rsidRPr="00F35663">
        <w:rPr>
          <w:rFonts w:ascii="Candara" w:hAnsi="Candara" w:cs="Arial"/>
          <w:sz w:val="24"/>
          <w:szCs w:val="24"/>
          <w:lang w:val="en-US"/>
        </w:rPr>
        <w:t>of</w:t>
      </w:r>
      <w:r w:rsidR="00DF1A50" w:rsidRPr="00F35663">
        <w:rPr>
          <w:rFonts w:ascii="Candara" w:hAnsi="Candara" w:cs="Arial"/>
          <w:sz w:val="24"/>
          <w:szCs w:val="24"/>
          <w:lang w:val="en-US"/>
        </w:rPr>
        <w:t xml:space="preserve"> socia</w:t>
      </w:r>
      <w:r w:rsidR="00EB4B70" w:rsidRPr="00F35663">
        <w:rPr>
          <w:rFonts w:ascii="Candara" w:hAnsi="Candara" w:cs="Arial"/>
          <w:sz w:val="24"/>
          <w:szCs w:val="24"/>
          <w:lang w:val="en-US"/>
        </w:rPr>
        <w:t xml:space="preserve">l movements that have realized its strategic value to overcome class, ethnicity, race and gender exclusion </w:t>
      </w:r>
      <w:r w:rsidR="00BA6EE4">
        <w:rPr>
          <w:rFonts w:ascii="Candara" w:hAnsi="Candara" w:cs="Arial"/>
          <w:sz w:val="24"/>
          <w:szCs w:val="24"/>
          <w:lang w:val="en-US"/>
        </w:rPr>
        <w:t xml:space="preserve">caused by </w:t>
      </w:r>
      <w:r w:rsidR="00EB4B70" w:rsidRPr="00F35663">
        <w:rPr>
          <w:rFonts w:ascii="Candara" w:hAnsi="Candara" w:cs="Arial"/>
          <w:sz w:val="24"/>
          <w:szCs w:val="24"/>
          <w:lang w:val="en-US"/>
        </w:rPr>
        <w:t xml:space="preserve">the colonial and slavery social system </w:t>
      </w:r>
      <w:r w:rsidR="00BA6EE4">
        <w:rPr>
          <w:rFonts w:ascii="Candara" w:hAnsi="Candara" w:cs="Arial"/>
          <w:sz w:val="24"/>
          <w:szCs w:val="24"/>
          <w:lang w:val="en-US"/>
        </w:rPr>
        <w:t>and perpetuated</w:t>
      </w:r>
      <w:r w:rsidR="00BA6EE4" w:rsidRPr="00F35663">
        <w:rPr>
          <w:rFonts w:ascii="Candara" w:hAnsi="Candara" w:cs="Arial"/>
          <w:sz w:val="24"/>
          <w:szCs w:val="24"/>
          <w:lang w:val="en-US"/>
        </w:rPr>
        <w:t xml:space="preserve"> </w:t>
      </w:r>
      <w:r w:rsidR="00CE2573" w:rsidRPr="00F35663">
        <w:rPr>
          <w:rFonts w:ascii="Candara" w:hAnsi="Candara" w:cs="Arial"/>
          <w:sz w:val="24"/>
          <w:szCs w:val="24"/>
          <w:lang w:val="en-US"/>
        </w:rPr>
        <w:t xml:space="preserve">mainly </w:t>
      </w:r>
      <w:r w:rsidR="00EB4B70" w:rsidRPr="00F35663">
        <w:rPr>
          <w:rFonts w:ascii="Candara" w:hAnsi="Candara" w:cs="Arial"/>
          <w:sz w:val="24"/>
          <w:szCs w:val="24"/>
          <w:lang w:val="en-US"/>
        </w:rPr>
        <w:t>by the elite</w:t>
      </w:r>
      <w:r w:rsidR="00853113">
        <w:rPr>
          <w:rFonts w:ascii="Candara" w:hAnsi="Candara" w:cs="Arial"/>
          <w:sz w:val="24"/>
          <w:szCs w:val="24"/>
          <w:lang w:val="en-US"/>
        </w:rPr>
        <w:t>s</w:t>
      </w:r>
      <w:r w:rsidR="00EB4B70" w:rsidRPr="00F35663">
        <w:rPr>
          <w:rFonts w:ascii="Candara" w:hAnsi="Candara" w:cs="Arial"/>
          <w:sz w:val="24"/>
          <w:szCs w:val="24"/>
          <w:lang w:val="en-US"/>
        </w:rPr>
        <w:t xml:space="preserve"> towards most of the Brazilian population. </w:t>
      </w:r>
    </w:p>
    <w:p w:rsidR="0064468E" w:rsidRPr="00F35663" w:rsidRDefault="00EB4B70"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lastRenderedPageBreak/>
        <w:t xml:space="preserve">  </w:t>
      </w:r>
      <w:r w:rsidR="00DF1A50" w:rsidRPr="00F35663">
        <w:rPr>
          <w:rFonts w:ascii="Candara" w:hAnsi="Candara" w:cs="Arial"/>
          <w:sz w:val="24"/>
          <w:szCs w:val="24"/>
          <w:lang w:val="en-US"/>
        </w:rPr>
        <w:t xml:space="preserve">  </w:t>
      </w:r>
      <w:r w:rsidR="00917ED9" w:rsidRPr="00F35663">
        <w:rPr>
          <w:rFonts w:ascii="Candara" w:hAnsi="Candara" w:cs="Arial"/>
          <w:sz w:val="24"/>
          <w:szCs w:val="24"/>
          <w:lang w:val="en-US"/>
        </w:rPr>
        <w:t xml:space="preserve"> </w:t>
      </w:r>
      <w:r w:rsidR="00C37FEA" w:rsidRPr="00F35663">
        <w:rPr>
          <w:rFonts w:ascii="Candara" w:hAnsi="Candara" w:cs="Arial"/>
          <w:sz w:val="24"/>
          <w:szCs w:val="24"/>
          <w:lang w:val="en-US"/>
        </w:rPr>
        <w:t xml:space="preserve">According to LIMA (1999), elementary adult education became part of Brazilian government programs in the 1930s. At this time, Brazilian society was going through important transformations associated to the urbanization and industrialization process. </w:t>
      </w:r>
    </w:p>
    <w:p w:rsidR="00C37FEA" w:rsidRPr="00F35663" w:rsidRDefault="00EA401E"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 xml:space="preserve">The fact that </w:t>
      </w:r>
      <w:r w:rsidR="00C37FEA" w:rsidRPr="00F35663">
        <w:rPr>
          <w:rFonts w:ascii="Candara" w:hAnsi="Candara" w:cs="Arial"/>
          <w:sz w:val="24"/>
          <w:szCs w:val="24"/>
          <w:lang w:val="en-US"/>
        </w:rPr>
        <w:t>Brazil went through a democra</w:t>
      </w:r>
      <w:r w:rsidRPr="00F35663">
        <w:rPr>
          <w:rFonts w:ascii="Candara" w:hAnsi="Candara" w:cs="Arial"/>
          <w:sz w:val="24"/>
          <w:szCs w:val="24"/>
          <w:lang w:val="en-US"/>
        </w:rPr>
        <w:t xml:space="preserve">tic period after the end of President Getulio Vargas’ dictatorship in 1945 </w:t>
      </w:r>
      <w:r w:rsidR="00201ACD" w:rsidRPr="00F35663">
        <w:rPr>
          <w:rFonts w:ascii="Candara" w:hAnsi="Candara" w:cs="Arial"/>
          <w:sz w:val="24"/>
          <w:szCs w:val="24"/>
          <w:lang w:val="en-US"/>
        </w:rPr>
        <w:t>along with</w:t>
      </w:r>
      <w:r w:rsidRPr="00F35663">
        <w:rPr>
          <w:rFonts w:ascii="Candara" w:hAnsi="Candara" w:cs="Arial"/>
          <w:sz w:val="24"/>
          <w:szCs w:val="24"/>
          <w:lang w:val="en-US"/>
        </w:rPr>
        <w:t xml:space="preserve"> the creation of the United Nations (UN)</w:t>
      </w:r>
      <w:r w:rsidR="00201ACD" w:rsidRPr="00F35663">
        <w:rPr>
          <w:rFonts w:ascii="Candara" w:hAnsi="Candara" w:cs="Arial"/>
          <w:sz w:val="24"/>
          <w:szCs w:val="24"/>
          <w:lang w:val="en-US"/>
        </w:rPr>
        <w:t xml:space="preserve"> made clear the need to enhance </w:t>
      </w:r>
      <w:r w:rsidR="00A11C2C" w:rsidRPr="00F35663">
        <w:rPr>
          <w:rFonts w:ascii="Candara" w:hAnsi="Candara" w:cs="Arial"/>
          <w:sz w:val="24"/>
          <w:szCs w:val="24"/>
          <w:lang w:val="en-US"/>
        </w:rPr>
        <w:t xml:space="preserve">the constituency to support the central government  by </w:t>
      </w:r>
      <w:r w:rsidR="005E161E" w:rsidRPr="00F35663">
        <w:rPr>
          <w:rFonts w:ascii="Candara" w:hAnsi="Candara" w:cs="Arial"/>
          <w:sz w:val="24"/>
          <w:szCs w:val="24"/>
          <w:lang w:val="en-US"/>
        </w:rPr>
        <w:t xml:space="preserve">integrating </w:t>
      </w:r>
      <w:r w:rsidR="00A11C2C" w:rsidRPr="00F35663">
        <w:rPr>
          <w:rFonts w:ascii="Candara" w:hAnsi="Candara" w:cs="Arial"/>
          <w:sz w:val="24"/>
          <w:szCs w:val="24"/>
          <w:lang w:val="en-US"/>
        </w:rPr>
        <w:t>the considerable number of late emigrants</w:t>
      </w:r>
      <w:r w:rsidR="00853113">
        <w:rPr>
          <w:rFonts w:ascii="Candara" w:hAnsi="Candara" w:cs="Arial"/>
          <w:sz w:val="24"/>
          <w:szCs w:val="24"/>
          <w:lang w:val="en-US"/>
        </w:rPr>
        <w:t xml:space="preserve"> as well as increasing </w:t>
      </w:r>
      <w:r w:rsidR="005E161E" w:rsidRPr="00F35663">
        <w:rPr>
          <w:rFonts w:ascii="Candara" w:hAnsi="Candara" w:cs="Arial"/>
          <w:sz w:val="24"/>
          <w:szCs w:val="24"/>
          <w:lang w:val="en-US"/>
        </w:rPr>
        <w:t xml:space="preserve">production. Such facts helped to highlight the importance of adults’ education. </w:t>
      </w:r>
    </w:p>
    <w:p w:rsidR="005C55A0" w:rsidRPr="00F35663" w:rsidRDefault="005C55A0"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In 1947</w:t>
      </w:r>
      <w:r w:rsidR="00876438" w:rsidRPr="00F35663">
        <w:rPr>
          <w:rFonts w:ascii="Candara" w:hAnsi="Candara" w:cs="Arial"/>
          <w:sz w:val="24"/>
          <w:szCs w:val="24"/>
          <w:lang w:val="en-US"/>
        </w:rPr>
        <w:t xml:space="preserve">, under the supervision of Professor Lourenço Filho, </w:t>
      </w:r>
      <w:r w:rsidRPr="00F35663">
        <w:rPr>
          <w:rFonts w:ascii="Candara" w:hAnsi="Candara" w:cs="Arial"/>
          <w:sz w:val="24"/>
          <w:szCs w:val="24"/>
          <w:lang w:val="en-US"/>
        </w:rPr>
        <w:t xml:space="preserve">the National </w:t>
      </w:r>
      <w:r w:rsidR="005729FC" w:rsidRPr="00F35663">
        <w:rPr>
          <w:rFonts w:ascii="Candara" w:hAnsi="Candara" w:cs="Arial"/>
          <w:sz w:val="24"/>
          <w:szCs w:val="24"/>
          <w:lang w:val="en-US"/>
        </w:rPr>
        <w:t xml:space="preserve">Youngsters and Adults Education </w:t>
      </w:r>
      <w:r w:rsidRPr="00F35663">
        <w:rPr>
          <w:rFonts w:ascii="Candara" w:hAnsi="Candara" w:cs="Arial"/>
          <w:sz w:val="24"/>
          <w:szCs w:val="24"/>
          <w:lang w:val="en-US"/>
        </w:rPr>
        <w:t>Initiative was launched</w:t>
      </w:r>
      <w:r w:rsidR="00876438" w:rsidRPr="00F35663">
        <w:rPr>
          <w:rFonts w:ascii="Candara" w:hAnsi="Candara" w:cs="Arial"/>
          <w:sz w:val="24"/>
          <w:szCs w:val="24"/>
          <w:lang w:val="en-US"/>
        </w:rPr>
        <w:t xml:space="preserve">. It </w:t>
      </w:r>
      <w:r w:rsidRPr="00F35663">
        <w:rPr>
          <w:rFonts w:ascii="Candara" w:hAnsi="Candara" w:cs="Arial"/>
          <w:sz w:val="24"/>
          <w:szCs w:val="24"/>
          <w:lang w:val="en-US"/>
        </w:rPr>
        <w:t xml:space="preserve">prescribed </w:t>
      </w:r>
      <w:r w:rsidR="00876438" w:rsidRPr="00F35663">
        <w:rPr>
          <w:rFonts w:ascii="Candara" w:hAnsi="Candara" w:cs="Arial"/>
          <w:sz w:val="24"/>
          <w:szCs w:val="24"/>
          <w:lang w:val="en-US"/>
        </w:rPr>
        <w:t xml:space="preserve">teaching reading and writing in three months.  </w:t>
      </w:r>
      <w:r w:rsidRPr="00F35663">
        <w:rPr>
          <w:rFonts w:ascii="Candara" w:hAnsi="Candara" w:cs="Arial"/>
          <w:sz w:val="24"/>
          <w:szCs w:val="24"/>
          <w:lang w:val="en-US"/>
        </w:rPr>
        <w:t xml:space="preserve"> </w:t>
      </w:r>
    </w:p>
    <w:p w:rsidR="00876438" w:rsidRPr="00F35663" w:rsidRDefault="00876438"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 xml:space="preserve">At the end of </w:t>
      </w:r>
      <w:r w:rsidR="00813A4B" w:rsidRPr="00F35663">
        <w:rPr>
          <w:rFonts w:ascii="Candara" w:hAnsi="Candara" w:cs="Arial"/>
          <w:sz w:val="24"/>
          <w:szCs w:val="24"/>
          <w:lang w:val="en-US"/>
        </w:rPr>
        <w:t>1950s,</w:t>
      </w:r>
      <w:r w:rsidR="005729FC" w:rsidRPr="00F35663">
        <w:rPr>
          <w:rFonts w:ascii="Candara" w:hAnsi="Candara" w:cs="Arial"/>
          <w:sz w:val="24"/>
          <w:szCs w:val="24"/>
          <w:lang w:val="en-US"/>
        </w:rPr>
        <w:t xml:space="preserve"> the critics to the National Youngsters and Adults Education Initiative led to a new point of view regarding illiteracy as well as to a n</w:t>
      </w:r>
      <w:r w:rsidR="00813A4B" w:rsidRPr="00F35663">
        <w:rPr>
          <w:rFonts w:ascii="Candara" w:hAnsi="Candara" w:cs="Arial"/>
          <w:sz w:val="24"/>
          <w:szCs w:val="24"/>
          <w:lang w:val="en-US"/>
        </w:rPr>
        <w:t xml:space="preserve">ew paradigm, whose reference was Professor Paulo Freire from the state of Pernambuco. </w:t>
      </w:r>
      <w:r w:rsidR="005729FC" w:rsidRPr="00F35663">
        <w:rPr>
          <w:rFonts w:ascii="Candara" w:hAnsi="Candara" w:cs="Arial"/>
          <w:sz w:val="24"/>
          <w:szCs w:val="24"/>
          <w:lang w:val="en-US"/>
        </w:rPr>
        <w:t xml:space="preserve"> </w:t>
      </w:r>
    </w:p>
    <w:p w:rsidR="00F563F8" w:rsidRPr="00F35663" w:rsidRDefault="00813A4B"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Gonzaga (2007) reports that Paulo Freire’s ideas describe</w:t>
      </w:r>
      <w:r w:rsidR="00856D9D" w:rsidRPr="00F35663">
        <w:rPr>
          <w:rFonts w:ascii="Candara" w:hAnsi="Candara" w:cs="Arial"/>
          <w:sz w:val="24"/>
          <w:szCs w:val="24"/>
          <w:lang w:val="en-US"/>
        </w:rPr>
        <w:t>d</w:t>
      </w:r>
      <w:r w:rsidRPr="00F35663">
        <w:rPr>
          <w:rFonts w:ascii="Candara" w:hAnsi="Candara" w:cs="Arial"/>
          <w:sz w:val="24"/>
          <w:szCs w:val="24"/>
          <w:lang w:val="en-US"/>
        </w:rPr>
        <w:t xml:space="preserve"> on the book “Educação como Prática de Liberdade” (Education as</w:t>
      </w:r>
      <w:r w:rsidR="009F2ABA" w:rsidRPr="00F35663">
        <w:rPr>
          <w:rFonts w:ascii="Candara" w:hAnsi="Candara" w:cs="Arial"/>
          <w:sz w:val="24"/>
          <w:szCs w:val="24"/>
          <w:lang w:val="en-US"/>
        </w:rPr>
        <w:t xml:space="preserve"> Freedom Practice)</w:t>
      </w:r>
      <w:r w:rsidR="005C5C02">
        <w:rPr>
          <w:rStyle w:val="Refdenotaderodap"/>
          <w:rFonts w:ascii="Candara" w:hAnsi="Candara" w:cs="Arial"/>
          <w:sz w:val="24"/>
          <w:szCs w:val="24"/>
          <w:lang w:val="en-US"/>
        </w:rPr>
        <w:footnoteReference w:id="1"/>
      </w:r>
      <w:r w:rsidR="009F2ABA" w:rsidRPr="00F35663">
        <w:rPr>
          <w:rFonts w:ascii="Candara" w:hAnsi="Candara" w:cs="Arial"/>
          <w:sz w:val="24"/>
          <w:szCs w:val="24"/>
          <w:lang w:val="en-US"/>
        </w:rPr>
        <w:t xml:space="preserve"> guided the main literacy and popular education programs in the 1960s. In 1964</w:t>
      </w:r>
      <w:r w:rsidR="00D5075B" w:rsidRPr="00F35663">
        <w:rPr>
          <w:rFonts w:ascii="Candara" w:hAnsi="Candara" w:cs="Arial"/>
          <w:sz w:val="24"/>
          <w:szCs w:val="24"/>
          <w:lang w:val="en-US"/>
        </w:rPr>
        <w:t>,</w:t>
      </w:r>
      <w:r w:rsidR="00022226" w:rsidRPr="00F35663">
        <w:rPr>
          <w:rFonts w:ascii="Candara" w:hAnsi="Candara" w:cs="Arial"/>
          <w:sz w:val="24"/>
          <w:szCs w:val="24"/>
          <w:lang w:val="en-US"/>
        </w:rPr>
        <w:t xml:space="preserve"> the National Literacy Plan was implemented and it prescribed elementary education for adults from a critical analysis of students’ reality</w:t>
      </w:r>
      <w:r w:rsidR="00F563F8" w:rsidRPr="00F35663">
        <w:rPr>
          <w:rFonts w:ascii="Candara" w:hAnsi="Candara" w:cs="Arial"/>
          <w:sz w:val="24"/>
          <w:szCs w:val="24"/>
          <w:lang w:val="en-US"/>
        </w:rPr>
        <w:t xml:space="preserve">, </w:t>
      </w:r>
      <w:r w:rsidR="00D5075B" w:rsidRPr="00F35663">
        <w:rPr>
          <w:rFonts w:ascii="Candara" w:hAnsi="Candara" w:cs="Arial"/>
          <w:sz w:val="24"/>
          <w:szCs w:val="24"/>
          <w:lang w:val="en-US"/>
        </w:rPr>
        <w:t xml:space="preserve">the </w:t>
      </w:r>
      <w:r w:rsidR="00F563F8" w:rsidRPr="00F35663">
        <w:rPr>
          <w:rFonts w:ascii="Candara" w:hAnsi="Candara" w:cs="Arial"/>
          <w:sz w:val="24"/>
          <w:szCs w:val="24"/>
          <w:lang w:val="en-US"/>
        </w:rPr>
        <w:t>identification of their problems</w:t>
      </w:r>
      <w:r w:rsidR="00D5075B" w:rsidRPr="00F35663">
        <w:rPr>
          <w:rFonts w:ascii="Candara" w:hAnsi="Candara" w:cs="Arial"/>
          <w:sz w:val="24"/>
          <w:szCs w:val="24"/>
          <w:lang w:val="en-US"/>
        </w:rPr>
        <w:t xml:space="preserve"> and the possibility of overcom</w:t>
      </w:r>
      <w:r w:rsidR="00DC2DC1" w:rsidRPr="00F35663">
        <w:rPr>
          <w:rFonts w:ascii="Candara" w:hAnsi="Candara" w:cs="Arial"/>
          <w:sz w:val="24"/>
          <w:szCs w:val="24"/>
          <w:lang w:val="en-US"/>
        </w:rPr>
        <w:t>ing</w:t>
      </w:r>
      <w:r w:rsidR="00D5075B" w:rsidRPr="00F35663">
        <w:rPr>
          <w:rFonts w:ascii="Candara" w:hAnsi="Candara" w:cs="Arial"/>
          <w:sz w:val="24"/>
          <w:szCs w:val="24"/>
          <w:lang w:val="en-US"/>
        </w:rPr>
        <w:t xml:space="preserve"> them. It should be </w:t>
      </w:r>
      <w:r w:rsidR="00DC2DC1" w:rsidRPr="00F35663">
        <w:rPr>
          <w:rFonts w:ascii="Candara" w:hAnsi="Candara" w:cs="Arial"/>
          <w:sz w:val="24"/>
          <w:szCs w:val="24"/>
          <w:lang w:val="en-US"/>
        </w:rPr>
        <w:t>conducted</w:t>
      </w:r>
      <w:r w:rsidR="00D5075B" w:rsidRPr="00F35663">
        <w:rPr>
          <w:rFonts w:ascii="Candara" w:hAnsi="Candara" w:cs="Arial"/>
          <w:sz w:val="24"/>
          <w:szCs w:val="24"/>
          <w:lang w:val="en-US"/>
        </w:rPr>
        <w:t xml:space="preserve"> through educational deeds that would not deny students’ culture, but transform it through discussions. </w:t>
      </w:r>
      <w:r w:rsidR="00F563F8" w:rsidRPr="00F35663">
        <w:rPr>
          <w:rFonts w:ascii="Candara" w:hAnsi="Candara" w:cs="Arial"/>
          <w:sz w:val="24"/>
          <w:szCs w:val="24"/>
          <w:lang w:val="en-US"/>
        </w:rPr>
        <w:t xml:space="preserve"> </w:t>
      </w:r>
    </w:p>
    <w:p w:rsidR="002D1423" w:rsidRPr="00F35663" w:rsidRDefault="009F2ABA"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 xml:space="preserve"> </w:t>
      </w:r>
      <w:r w:rsidR="00D5075B" w:rsidRPr="00F35663">
        <w:rPr>
          <w:rFonts w:ascii="Candara" w:hAnsi="Candara" w:cs="Arial"/>
          <w:sz w:val="24"/>
          <w:szCs w:val="24"/>
          <w:lang w:val="en-US"/>
        </w:rPr>
        <w:t xml:space="preserve">Due to the 1964 </w:t>
      </w:r>
      <w:r w:rsidR="00F563F8" w:rsidRPr="00F35663">
        <w:rPr>
          <w:rFonts w:ascii="Candara" w:hAnsi="Candara" w:cs="Arial"/>
          <w:sz w:val="24"/>
          <w:szCs w:val="24"/>
          <w:lang w:val="en-US"/>
        </w:rPr>
        <w:t xml:space="preserve">coup </w:t>
      </w:r>
      <w:r w:rsidR="00D5075B" w:rsidRPr="00F35663">
        <w:rPr>
          <w:rFonts w:ascii="Candara" w:hAnsi="Candara" w:cs="Arial"/>
          <w:sz w:val="24"/>
          <w:szCs w:val="24"/>
          <w:lang w:val="en-US"/>
        </w:rPr>
        <w:t>d’état</w:t>
      </w:r>
      <w:r w:rsidR="009000F2" w:rsidRPr="00F35663">
        <w:rPr>
          <w:rFonts w:ascii="Candara" w:hAnsi="Candara" w:cs="Arial"/>
          <w:sz w:val="24"/>
          <w:szCs w:val="24"/>
          <w:lang w:val="en-US"/>
        </w:rPr>
        <w:t xml:space="preserve">, the </w:t>
      </w:r>
      <w:r w:rsidR="00D5075B" w:rsidRPr="00F35663">
        <w:rPr>
          <w:rFonts w:ascii="Candara" w:hAnsi="Candara" w:cs="Arial"/>
          <w:sz w:val="24"/>
          <w:szCs w:val="24"/>
          <w:lang w:val="en-US"/>
        </w:rPr>
        <w:t>literacy and popular education programs</w:t>
      </w:r>
      <w:r w:rsidR="009000F2" w:rsidRPr="00F35663">
        <w:rPr>
          <w:rFonts w:ascii="Candara" w:hAnsi="Candara" w:cs="Arial"/>
          <w:sz w:val="24"/>
          <w:szCs w:val="24"/>
          <w:lang w:val="en-US"/>
        </w:rPr>
        <w:t>, which</w:t>
      </w:r>
      <w:r w:rsidR="0031629D" w:rsidRPr="00F35663">
        <w:rPr>
          <w:rFonts w:ascii="Candara" w:hAnsi="Candara" w:cs="Arial"/>
          <w:sz w:val="24"/>
          <w:szCs w:val="24"/>
          <w:lang w:val="en-US"/>
        </w:rPr>
        <w:t xml:space="preserve"> had spread all over the country between 1961 and 1964</w:t>
      </w:r>
      <w:r w:rsidR="002D1423" w:rsidRPr="00F35663">
        <w:rPr>
          <w:rFonts w:ascii="Candara" w:hAnsi="Candara" w:cs="Arial"/>
          <w:sz w:val="24"/>
          <w:szCs w:val="24"/>
          <w:lang w:val="en-US"/>
        </w:rPr>
        <w:t>,</w:t>
      </w:r>
      <w:r w:rsidR="0031629D" w:rsidRPr="00F35663">
        <w:rPr>
          <w:rFonts w:ascii="Candara" w:hAnsi="Candara" w:cs="Arial"/>
          <w:sz w:val="24"/>
          <w:szCs w:val="24"/>
          <w:lang w:val="en-US"/>
        </w:rPr>
        <w:t xml:space="preserve"> were considered a threat to </w:t>
      </w:r>
      <w:r w:rsidR="005C5C02">
        <w:rPr>
          <w:rFonts w:ascii="Candara" w:hAnsi="Candara" w:cs="Arial"/>
          <w:sz w:val="24"/>
          <w:szCs w:val="24"/>
          <w:lang w:val="en-US"/>
        </w:rPr>
        <w:t>the new regime</w:t>
      </w:r>
      <w:r w:rsidR="0031629D" w:rsidRPr="00F35663">
        <w:rPr>
          <w:rFonts w:ascii="Candara" w:hAnsi="Candara" w:cs="Arial"/>
          <w:sz w:val="24"/>
          <w:szCs w:val="24"/>
          <w:lang w:val="en-US"/>
        </w:rPr>
        <w:t xml:space="preserve"> and </w:t>
      </w:r>
      <w:r w:rsidR="00B0032F" w:rsidRPr="00F35663">
        <w:rPr>
          <w:rFonts w:ascii="Candara" w:hAnsi="Candara" w:cs="Arial"/>
          <w:sz w:val="24"/>
          <w:szCs w:val="24"/>
          <w:lang w:val="en-US"/>
        </w:rPr>
        <w:t>their enthusiasts were repressed</w:t>
      </w:r>
      <w:r w:rsidR="0031629D" w:rsidRPr="00F35663">
        <w:rPr>
          <w:rFonts w:ascii="Candara" w:hAnsi="Candara" w:cs="Arial"/>
          <w:sz w:val="24"/>
          <w:szCs w:val="24"/>
          <w:lang w:val="en-US"/>
        </w:rPr>
        <w:t xml:space="preserve">. </w:t>
      </w:r>
      <w:r w:rsidR="009000F2" w:rsidRPr="00F35663">
        <w:rPr>
          <w:rFonts w:ascii="Candara" w:hAnsi="Candara" w:cs="Arial"/>
          <w:sz w:val="24"/>
          <w:szCs w:val="24"/>
          <w:lang w:val="en-US"/>
        </w:rPr>
        <w:t xml:space="preserve"> </w:t>
      </w:r>
      <w:r w:rsidR="00813A4B" w:rsidRPr="00F35663">
        <w:rPr>
          <w:rFonts w:ascii="Candara" w:hAnsi="Candara" w:cs="Arial"/>
          <w:sz w:val="24"/>
          <w:szCs w:val="24"/>
          <w:lang w:val="en-US"/>
        </w:rPr>
        <w:t xml:space="preserve"> </w:t>
      </w:r>
    </w:p>
    <w:p w:rsidR="00686698" w:rsidRPr="00F35663" w:rsidRDefault="002D1423"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 xml:space="preserve">The government allowed such programs </w:t>
      </w:r>
      <w:r w:rsidR="005C5C02">
        <w:rPr>
          <w:rFonts w:ascii="Candara" w:hAnsi="Candara" w:cs="Arial"/>
          <w:sz w:val="24"/>
          <w:szCs w:val="24"/>
          <w:lang w:val="en-US"/>
        </w:rPr>
        <w:t xml:space="preserve">back </w:t>
      </w:r>
      <w:r w:rsidRPr="00F35663">
        <w:rPr>
          <w:rFonts w:ascii="Candara" w:hAnsi="Candara" w:cs="Arial"/>
          <w:sz w:val="24"/>
          <w:szCs w:val="24"/>
          <w:lang w:val="en-US"/>
        </w:rPr>
        <w:t>only in 1967 with MOBRAL (</w:t>
      </w:r>
      <w:r w:rsidR="009A4DA1">
        <w:rPr>
          <w:rFonts w:ascii="Candara" w:hAnsi="Candara" w:cs="Arial"/>
          <w:sz w:val="24"/>
          <w:szCs w:val="24"/>
          <w:lang w:val="en-US"/>
        </w:rPr>
        <w:t xml:space="preserve">Brazilian Literacy </w:t>
      </w:r>
      <w:r w:rsidRPr="00F35663">
        <w:rPr>
          <w:rFonts w:ascii="Candara" w:hAnsi="Candara" w:cs="Arial"/>
          <w:sz w:val="24"/>
          <w:szCs w:val="24"/>
          <w:lang w:val="en-US"/>
        </w:rPr>
        <w:t>Mov</w:t>
      </w:r>
      <w:r w:rsidR="009A4DA1">
        <w:rPr>
          <w:rFonts w:ascii="Candara" w:hAnsi="Candara" w:cs="Arial"/>
          <w:sz w:val="24"/>
          <w:szCs w:val="24"/>
          <w:lang w:val="en-US"/>
        </w:rPr>
        <w:t>ement</w:t>
      </w:r>
      <w:r w:rsidR="00B0032F" w:rsidRPr="00F35663">
        <w:rPr>
          <w:rFonts w:ascii="Candara" w:hAnsi="Candara" w:cs="Arial"/>
          <w:sz w:val="24"/>
          <w:szCs w:val="24"/>
          <w:lang w:val="en-US"/>
        </w:rPr>
        <w:t xml:space="preserve">), terminated in 1985. The National Education Basis and Directives law – LDB 9394/96 dedicates articles </w:t>
      </w:r>
      <w:r w:rsidR="00BF4113" w:rsidRPr="00F35663">
        <w:rPr>
          <w:rFonts w:ascii="Candara" w:hAnsi="Candara" w:cs="Arial"/>
          <w:sz w:val="24"/>
          <w:szCs w:val="24"/>
          <w:lang w:val="en-US"/>
        </w:rPr>
        <w:t xml:space="preserve">37 and 38 from section V, chapter II, Title V specifically to YAE. It emphasizes that public and private institutions </w:t>
      </w:r>
      <w:r w:rsidR="00B229D9" w:rsidRPr="00F35663">
        <w:rPr>
          <w:rFonts w:ascii="Candara" w:hAnsi="Candara" w:cs="Arial"/>
          <w:sz w:val="24"/>
          <w:szCs w:val="24"/>
          <w:lang w:val="en-US"/>
        </w:rPr>
        <w:t>that offer adult education</w:t>
      </w:r>
      <w:r w:rsidR="00BF4113" w:rsidRPr="00F35663">
        <w:rPr>
          <w:rFonts w:ascii="Candara" w:hAnsi="Candara" w:cs="Arial"/>
          <w:sz w:val="24"/>
          <w:szCs w:val="24"/>
          <w:lang w:val="en-US"/>
        </w:rPr>
        <w:t xml:space="preserve"> should take students’ characteristics</w:t>
      </w:r>
      <w:r w:rsidR="00B229D9" w:rsidRPr="00F35663">
        <w:rPr>
          <w:rFonts w:ascii="Candara" w:hAnsi="Candara" w:cs="Arial"/>
          <w:sz w:val="24"/>
          <w:szCs w:val="24"/>
          <w:lang w:val="en-US"/>
        </w:rPr>
        <w:t xml:space="preserve">, </w:t>
      </w:r>
      <w:r w:rsidR="00BF4113" w:rsidRPr="00F35663">
        <w:rPr>
          <w:rFonts w:ascii="Candara" w:hAnsi="Candara" w:cs="Arial"/>
          <w:sz w:val="24"/>
          <w:szCs w:val="24"/>
          <w:lang w:val="en-US"/>
        </w:rPr>
        <w:t xml:space="preserve">interests, </w:t>
      </w:r>
      <w:r w:rsidR="00B229D9" w:rsidRPr="00F35663">
        <w:rPr>
          <w:rFonts w:ascii="Candara" w:hAnsi="Candara" w:cs="Arial"/>
          <w:sz w:val="24"/>
          <w:szCs w:val="24"/>
          <w:lang w:val="en-US"/>
        </w:rPr>
        <w:t>and life</w:t>
      </w:r>
      <w:r w:rsidR="00BF4113" w:rsidRPr="00F35663">
        <w:rPr>
          <w:rFonts w:ascii="Candara" w:hAnsi="Candara" w:cs="Arial"/>
          <w:sz w:val="24"/>
          <w:szCs w:val="24"/>
          <w:lang w:val="en-US"/>
        </w:rPr>
        <w:t xml:space="preserve"> and professional conditions</w:t>
      </w:r>
      <w:r w:rsidR="00B229D9" w:rsidRPr="00F35663">
        <w:rPr>
          <w:rFonts w:ascii="Candara" w:hAnsi="Candara" w:cs="Arial"/>
          <w:sz w:val="24"/>
          <w:szCs w:val="24"/>
          <w:lang w:val="en-US"/>
        </w:rPr>
        <w:t xml:space="preserve"> into </w:t>
      </w:r>
      <w:r w:rsidR="00B229D9" w:rsidRPr="00F35663">
        <w:rPr>
          <w:rFonts w:ascii="Candara" w:hAnsi="Candara" w:cs="Arial"/>
          <w:sz w:val="24"/>
          <w:szCs w:val="24"/>
          <w:lang w:val="en-US"/>
        </w:rPr>
        <w:lastRenderedPageBreak/>
        <w:t>consideration. Such education should be offered through</w:t>
      </w:r>
      <w:r w:rsidR="00BF4113" w:rsidRPr="00F35663">
        <w:rPr>
          <w:rFonts w:ascii="Candara" w:hAnsi="Candara" w:cs="Arial"/>
          <w:sz w:val="24"/>
          <w:szCs w:val="24"/>
          <w:lang w:val="en-US"/>
        </w:rPr>
        <w:t xml:space="preserve"> adult education</w:t>
      </w:r>
      <w:r w:rsidR="00B229D9" w:rsidRPr="00F35663">
        <w:rPr>
          <w:rFonts w:ascii="Candara" w:hAnsi="Candara" w:cs="Arial"/>
          <w:sz w:val="24"/>
          <w:szCs w:val="24"/>
          <w:lang w:val="en-US"/>
        </w:rPr>
        <w:t xml:space="preserve"> courses, which could enable students to graduate in half the time of regular courses.  </w:t>
      </w:r>
      <w:r w:rsidR="00BF4113" w:rsidRPr="00F35663">
        <w:rPr>
          <w:rFonts w:ascii="Candara" w:hAnsi="Candara" w:cs="Arial"/>
          <w:sz w:val="24"/>
          <w:szCs w:val="24"/>
          <w:lang w:val="en-US"/>
        </w:rPr>
        <w:t xml:space="preserve">  </w:t>
      </w:r>
    </w:p>
    <w:p w:rsidR="00686698" w:rsidRPr="00F35663" w:rsidRDefault="00686698" w:rsidP="00DC3BDB">
      <w:pPr>
        <w:ind w:firstLine="851"/>
        <w:rPr>
          <w:rFonts w:ascii="Candara" w:hAnsi="Candara" w:cs="Arial"/>
          <w:sz w:val="24"/>
          <w:szCs w:val="24"/>
          <w:lang w:val="en-US"/>
        </w:rPr>
      </w:pPr>
    </w:p>
    <w:p w:rsidR="00686698" w:rsidRPr="00F35663" w:rsidRDefault="00686698" w:rsidP="00686698">
      <w:pPr>
        <w:rPr>
          <w:rFonts w:ascii="Candara" w:hAnsi="Candara" w:cs="Arial"/>
          <w:b/>
          <w:sz w:val="24"/>
          <w:szCs w:val="24"/>
          <w:lang w:val="en-US"/>
        </w:rPr>
      </w:pPr>
      <w:r w:rsidRPr="00F35663">
        <w:rPr>
          <w:rFonts w:ascii="Candara" w:hAnsi="Candara" w:cs="Arial"/>
          <w:b/>
          <w:sz w:val="24"/>
          <w:szCs w:val="24"/>
          <w:lang w:val="en-US"/>
        </w:rPr>
        <w:t xml:space="preserve">PROEJA: INNOVATIVE INTENTIONALITY </w:t>
      </w:r>
    </w:p>
    <w:p w:rsidR="00686698" w:rsidRPr="00F35663" w:rsidRDefault="00686698" w:rsidP="00DC3BDB">
      <w:pPr>
        <w:ind w:firstLine="851"/>
        <w:rPr>
          <w:rFonts w:ascii="Candara" w:hAnsi="Candara" w:cs="Arial"/>
          <w:sz w:val="24"/>
          <w:szCs w:val="24"/>
          <w:lang w:val="en-US"/>
        </w:rPr>
      </w:pPr>
    </w:p>
    <w:p w:rsidR="00583D01" w:rsidRPr="00F35663" w:rsidRDefault="00BF4113"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 xml:space="preserve">    </w:t>
      </w:r>
      <w:r w:rsidR="00B0032F" w:rsidRPr="00F35663">
        <w:rPr>
          <w:rFonts w:ascii="Candara" w:hAnsi="Candara" w:cs="Arial"/>
          <w:sz w:val="24"/>
          <w:szCs w:val="24"/>
          <w:lang w:val="en-US"/>
        </w:rPr>
        <w:t xml:space="preserve"> </w:t>
      </w:r>
      <w:r w:rsidR="00813A4B" w:rsidRPr="00F35663">
        <w:rPr>
          <w:rFonts w:ascii="Candara" w:hAnsi="Candara" w:cs="Arial"/>
          <w:sz w:val="24"/>
          <w:szCs w:val="24"/>
          <w:lang w:val="en-US"/>
        </w:rPr>
        <w:t xml:space="preserve">  </w:t>
      </w:r>
      <w:r w:rsidR="00686698" w:rsidRPr="00F35663">
        <w:rPr>
          <w:rFonts w:ascii="Candara" w:hAnsi="Candara" w:cs="Arial"/>
          <w:sz w:val="24"/>
          <w:szCs w:val="24"/>
          <w:lang w:val="en-US"/>
        </w:rPr>
        <w:t xml:space="preserve">The PROEJA (High School Professional Integration for Youngsters and Adults Education Program) </w:t>
      </w:r>
      <w:r w:rsidR="007E52BA" w:rsidRPr="00F35663">
        <w:rPr>
          <w:rFonts w:ascii="Candara" w:hAnsi="Candara" w:cs="Arial"/>
          <w:sz w:val="24"/>
          <w:szCs w:val="24"/>
          <w:lang w:val="en-US"/>
        </w:rPr>
        <w:t xml:space="preserve">came from the decree number 5.478 from 06/24/2006 and it shows the government decision of meeting the needs of youngsters and adults by offering high school technical professional education, </w:t>
      </w:r>
      <w:r w:rsidR="00583D01" w:rsidRPr="00F35663">
        <w:rPr>
          <w:rFonts w:ascii="Candara" w:hAnsi="Candara" w:cs="Arial"/>
          <w:sz w:val="24"/>
          <w:szCs w:val="24"/>
          <w:lang w:val="en-US"/>
        </w:rPr>
        <w:t xml:space="preserve">from </w:t>
      </w:r>
      <w:r w:rsidR="007E52BA" w:rsidRPr="00F35663">
        <w:rPr>
          <w:rFonts w:ascii="Candara" w:hAnsi="Candara" w:cs="Arial"/>
          <w:sz w:val="24"/>
          <w:szCs w:val="24"/>
          <w:lang w:val="en-US"/>
        </w:rPr>
        <w:t xml:space="preserve">which they are usually excluded.  </w:t>
      </w:r>
    </w:p>
    <w:p w:rsidR="005250DE" w:rsidRPr="00F35663" w:rsidRDefault="00583D01"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 xml:space="preserve">The implementation of PROEJA within the Institutos Federais de Educação, Ciência e Tecnologia (Federal Institutes of Education, Science and Technology) is related to the set of policies in motion for the professional technological education. </w:t>
      </w:r>
      <w:r w:rsidR="00342D51" w:rsidRPr="00F35663">
        <w:rPr>
          <w:rFonts w:ascii="Candara" w:hAnsi="Candara" w:cs="Arial"/>
          <w:sz w:val="24"/>
          <w:szCs w:val="24"/>
          <w:lang w:val="en-US"/>
        </w:rPr>
        <w:t xml:space="preserve">In order to </w:t>
      </w:r>
      <w:r w:rsidR="00634CCF" w:rsidRPr="00F35663">
        <w:rPr>
          <w:rFonts w:ascii="Candara" w:hAnsi="Candara" w:cs="Arial"/>
          <w:sz w:val="24"/>
          <w:szCs w:val="24"/>
          <w:lang w:val="en-US"/>
        </w:rPr>
        <w:t xml:space="preserve">be present at such institutions there is the necessity of expanding their number by applying policies that, through the cooperation of cities and states, </w:t>
      </w:r>
      <w:r w:rsidR="005250DE" w:rsidRPr="00F35663">
        <w:rPr>
          <w:rFonts w:ascii="Candara" w:hAnsi="Candara" w:cs="Arial"/>
          <w:sz w:val="24"/>
          <w:szCs w:val="24"/>
          <w:lang w:val="en-US"/>
        </w:rPr>
        <w:t xml:space="preserve">are meant </w:t>
      </w:r>
      <w:r w:rsidR="00CD089B" w:rsidRPr="00F35663">
        <w:rPr>
          <w:rFonts w:ascii="Candara" w:hAnsi="Candara" w:cs="Arial"/>
          <w:sz w:val="24"/>
          <w:szCs w:val="24"/>
          <w:lang w:val="en-US"/>
        </w:rPr>
        <w:t xml:space="preserve">to enlarge the number of technical courses offered, </w:t>
      </w:r>
      <w:r w:rsidR="005250DE" w:rsidRPr="00F35663">
        <w:rPr>
          <w:rFonts w:ascii="Candara" w:hAnsi="Candara" w:cs="Arial"/>
          <w:sz w:val="24"/>
          <w:szCs w:val="24"/>
          <w:lang w:val="en-US"/>
        </w:rPr>
        <w:t xml:space="preserve">especially within high school integrated curriculum. </w:t>
      </w:r>
    </w:p>
    <w:p w:rsidR="00813A4B" w:rsidRPr="00F35663" w:rsidRDefault="00634CCF"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 xml:space="preserve"> </w:t>
      </w:r>
      <w:r w:rsidR="00583D01" w:rsidRPr="00F35663">
        <w:rPr>
          <w:rFonts w:ascii="Candara" w:hAnsi="Candara" w:cs="Arial"/>
          <w:sz w:val="24"/>
          <w:szCs w:val="24"/>
          <w:lang w:val="en-US"/>
        </w:rPr>
        <w:t xml:space="preserve"> </w:t>
      </w:r>
      <w:r w:rsidR="00CD089B" w:rsidRPr="00F35663">
        <w:rPr>
          <w:rFonts w:ascii="Candara" w:hAnsi="Candara" w:cs="Arial"/>
          <w:sz w:val="24"/>
          <w:szCs w:val="24"/>
          <w:lang w:val="en-US"/>
        </w:rPr>
        <w:t xml:space="preserve">The PROEJA is has two objectives. Firstly, it faces the discontinuity and the voluntarism </w:t>
      </w:r>
      <w:r w:rsidR="002A4AFB" w:rsidRPr="00F35663">
        <w:rPr>
          <w:rFonts w:ascii="Candara" w:hAnsi="Candara" w:cs="Arial"/>
          <w:sz w:val="24"/>
          <w:szCs w:val="24"/>
          <w:lang w:val="en-US"/>
        </w:rPr>
        <w:t xml:space="preserve">that are characteristic of YAE in Brazil within high school. Secondly, it integrates basic education to a professional formation that contributes to a more qualified socioeconomic integration regarding youngsters and adults (Brasil, 2006). </w:t>
      </w:r>
      <w:r w:rsidR="00CD089B" w:rsidRPr="00F35663">
        <w:rPr>
          <w:rFonts w:ascii="Candara" w:hAnsi="Candara" w:cs="Arial"/>
          <w:sz w:val="24"/>
          <w:szCs w:val="24"/>
          <w:lang w:val="en-US"/>
        </w:rPr>
        <w:t xml:space="preserve"> </w:t>
      </w:r>
    </w:p>
    <w:p w:rsidR="002A4AFB" w:rsidRPr="00F35663" w:rsidRDefault="00C50D5C"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The PROEJA is a program designed to innovate YAE</w:t>
      </w:r>
      <w:r w:rsidR="00996BA5" w:rsidRPr="00F35663">
        <w:rPr>
          <w:rFonts w:ascii="Candara" w:hAnsi="Candara" w:cs="Arial"/>
          <w:sz w:val="24"/>
          <w:szCs w:val="24"/>
          <w:lang w:val="en-US"/>
        </w:rPr>
        <w:t xml:space="preserve">. </w:t>
      </w:r>
      <w:r w:rsidR="00645F5F">
        <w:rPr>
          <w:rFonts w:ascii="Candara" w:hAnsi="Candara" w:cs="Arial"/>
          <w:sz w:val="24"/>
          <w:szCs w:val="24"/>
          <w:lang w:val="en-US"/>
        </w:rPr>
        <w:t xml:space="preserve">Originally, </w:t>
      </w:r>
      <w:r w:rsidR="00996BA5" w:rsidRPr="00F35663">
        <w:rPr>
          <w:rFonts w:ascii="Candara" w:hAnsi="Candara" w:cs="Arial"/>
          <w:sz w:val="24"/>
          <w:szCs w:val="24"/>
          <w:lang w:val="en-US"/>
        </w:rPr>
        <w:t xml:space="preserve">YAE </w:t>
      </w:r>
      <w:r w:rsidR="00645F5F">
        <w:rPr>
          <w:rFonts w:ascii="Candara" w:hAnsi="Candara" w:cs="Arial"/>
          <w:sz w:val="24"/>
          <w:szCs w:val="24"/>
          <w:lang w:val="en-US"/>
        </w:rPr>
        <w:t>is</w:t>
      </w:r>
      <w:r w:rsidR="00996BA5" w:rsidRPr="00F35663">
        <w:rPr>
          <w:rFonts w:ascii="Candara" w:hAnsi="Candara" w:cs="Arial"/>
          <w:sz w:val="24"/>
          <w:szCs w:val="24"/>
          <w:lang w:val="en-US"/>
        </w:rPr>
        <w:t xml:space="preserve"> a</w:t>
      </w:r>
      <w:r w:rsidR="008877F6" w:rsidRPr="00F35663">
        <w:rPr>
          <w:rFonts w:ascii="Candara" w:hAnsi="Candara" w:cs="Arial"/>
          <w:sz w:val="24"/>
          <w:szCs w:val="24"/>
          <w:lang w:val="en-US"/>
        </w:rPr>
        <w:t xml:space="preserve"> system </w:t>
      </w:r>
      <w:r w:rsidR="00996BA5" w:rsidRPr="00F35663">
        <w:rPr>
          <w:rFonts w:ascii="Candara" w:hAnsi="Candara" w:cs="Arial"/>
          <w:sz w:val="24"/>
          <w:szCs w:val="24"/>
          <w:lang w:val="en-US"/>
        </w:rPr>
        <w:t xml:space="preserve">that </w:t>
      </w:r>
      <w:r w:rsidRPr="00F35663">
        <w:rPr>
          <w:rFonts w:ascii="Candara" w:hAnsi="Candara" w:cs="Arial"/>
          <w:sz w:val="24"/>
          <w:szCs w:val="24"/>
          <w:lang w:val="en-US"/>
        </w:rPr>
        <w:t>does not include</w:t>
      </w:r>
      <w:r w:rsidR="008877F6" w:rsidRPr="00F35663">
        <w:rPr>
          <w:rFonts w:ascii="Candara" w:hAnsi="Candara" w:cs="Arial"/>
          <w:sz w:val="24"/>
          <w:szCs w:val="24"/>
          <w:lang w:val="en-US"/>
        </w:rPr>
        <w:t xml:space="preserve"> a technical formation that help</w:t>
      </w:r>
      <w:r w:rsidR="00996BA5" w:rsidRPr="00F35663">
        <w:rPr>
          <w:rFonts w:ascii="Candara" w:hAnsi="Candara" w:cs="Arial"/>
          <w:sz w:val="24"/>
          <w:szCs w:val="24"/>
          <w:lang w:val="en-US"/>
        </w:rPr>
        <w:t>s</w:t>
      </w:r>
      <w:r w:rsidR="008877F6" w:rsidRPr="00F35663">
        <w:rPr>
          <w:rFonts w:ascii="Candara" w:hAnsi="Candara" w:cs="Arial"/>
          <w:sz w:val="24"/>
          <w:szCs w:val="24"/>
          <w:lang w:val="en-US"/>
        </w:rPr>
        <w:t xml:space="preserve"> students in the job market neither</w:t>
      </w:r>
      <w:r w:rsidR="00996BA5" w:rsidRPr="00F35663">
        <w:rPr>
          <w:rFonts w:ascii="Candara" w:hAnsi="Candara" w:cs="Arial"/>
          <w:sz w:val="24"/>
          <w:szCs w:val="24"/>
          <w:lang w:val="en-US"/>
        </w:rPr>
        <w:t xml:space="preserve"> is an entrepreneur system. On the other hand, PROEJA can overcome such problems. </w:t>
      </w:r>
    </w:p>
    <w:p w:rsidR="00996BA5" w:rsidRPr="00F35663" w:rsidRDefault="00996BA5"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 xml:space="preserve">According to MOURA (2006), </w:t>
      </w:r>
      <w:r w:rsidR="00C867E8" w:rsidRPr="00F35663">
        <w:rPr>
          <w:rFonts w:ascii="Candara" w:hAnsi="Candara" w:cs="Arial"/>
          <w:sz w:val="24"/>
          <w:szCs w:val="24"/>
          <w:lang w:val="en-US"/>
        </w:rPr>
        <w:t xml:space="preserve">to make YAE successful, it is necessary to understand </w:t>
      </w:r>
      <w:r w:rsidR="004455FA" w:rsidRPr="00F35663">
        <w:rPr>
          <w:rFonts w:ascii="Candara" w:hAnsi="Candara" w:cs="Arial"/>
          <w:sz w:val="24"/>
          <w:szCs w:val="24"/>
          <w:lang w:val="en-US"/>
        </w:rPr>
        <w:t xml:space="preserve">that </w:t>
      </w:r>
      <w:r w:rsidR="00C867E8" w:rsidRPr="00F35663">
        <w:rPr>
          <w:rFonts w:ascii="Candara" w:hAnsi="Candara" w:cs="Arial"/>
          <w:sz w:val="24"/>
          <w:szCs w:val="24"/>
          <w:lang w:val="en-US"/>
        </w:rPr>
        <w:t xml:space="preserve">its specificities require a highly qualified theoretical and methodological group different from those professionals who develop strategies for students from elementary school, because the learning process </w:t>
      </w:r>
      <w:r w:rsidR="004455FA" w:rsidRPr="00F35663">
        <w:rPr>
          <w:rFonts w:ascii="Candara" w:hAnsi="Candara" w:cs="Arial"/>
          <w:sz w:val="24"/>
          <w:szCs w:val="24"/>
          <w:lang w:val="en-US"/>
        </w:rPr>
        <w:t xml:space="preserve">is different for youngsters and adults.  </w:t>
      </w:r>
      <w:r w:rsidR="00C867E8" w:rsidRPr="00F35663">
        <w:rPr>
          <w:rFonts w:ascii="Candara" w:hAnsi="Candara" w:cs="Arial"/>
          <w:sz w:val="24"/>
          <w:szCs w:val="24"/>
          <w:lang w:val="en-US"/>
        </w:rPr>
        <w:t xml:space="preserve"> </w:t>
      </w:r>
    </w:p>
    <w:p w:rsidR="004455FA" w:rsidRPr="00F35663" w:rsidRDefault="004455FA" w:rsidP="00DC3BDB">
      <w:pPr>
        <w:ind w:firstLine="851"/>
        <w:rPr>
          <w:rFonts w:ascii="Candara" w:hAnsi="Candara" w:cs="Arial"/>
          <w:sz w:val="24"/>
          <w:szCs w:val="24"/>
          <w:lang w:val="en-US"/>
        </w:rPr>
      </w:pPr>
    </w:p>
    <w:p w:rsidR="004455FA" w:rsidRDefault="004455FA" w:rsidP="004455FA">
      <w:pPr>
        <w:rPr>
          <w:rFonts w:ascii="Candara" w:hAnsi="Candara" w:cs="Arial"/>
          <w:b/>
          <w:sz w:val="24"/>
          <w:szCs w:val="24"/>
          <w:lang w:val="en-US"/>
        </w:rPr>
      </w:pPr>
      <w:r w:rsidRPr="00F35663">
        <w:rPr>
          <w:rFonts w:ascii="Candara" w:hAnsi="Candara" w:cs="Arial"/>
          <w:b/>
          <w:sz w:val="24"/>
          <w:szCs w:val="24"/>
          <w:lang w:val="en-US"/>
        </w:rPr>
        <w:t xml:space="preserve">INTEGRATED CURRICULUM AND THE TEACHING METHODOLOGIES  </w:t>
      </w:r>
    </w:p>
    <w:p w:rsidR="004A5B20" w:rsidRPr="00F35663" w:rsidRDefault="004A5B20" w:rsidP="004455FA">
      <w:pPr>
        <w:rPr>
          <w:rFonts w:ascii="Candara" w:hAnsi="Candara" w:cs="Arial"/>
          <w:b/>
          <w:sz w:val="24"/>
          <w:szCs w:val="24"/>
          <w:lang w:val="en-US"/>
        </w:rPr>
      </w:pPr>
    </w:p>
    <w:p w:rsidR="004455FA" w:rsidRPr="00F35663" w:rsidRDefault="004455FA"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lastRenderedPageBreak/>
        <w:t xml:space="preserve">School curriculum is an important element for teachers’ planning because it organizes </w:t>
      </w:r>
      <w:r w:rsidR="005507E0" w:rsidRPr="00F35663">
        <w:rPr>
          <w:rFonts w:ascii="Candara" w:hAnsi="Candara" w:cs="Arial"/>
          <w:sz w:val="24"/>
          <w:szCs w:val="24"/>
          <w:lang w:val="en-US"/>
        </w:rPr>
        <w:t>the contents and the activities. It is a resource for teachers not a law or commandment to be methodologically followed. It can be used as a guide for methodological praxis with a</w:t>
      </w:r>
      <w:r w:rsidR="00645F5F">
        <w:rPr>
          <w:rFonts w:ascii="Candara" w:hAnsi="Candara" w:cs="Arial"/>
          <w:sz w:val="24"/>
          <w:szCs w:val="24"/>
          <w:lang w:val="en-US"/>
        </w:rPr>
        <w:t xml:space="preserve">djustments to meet the </w:t>
      </w:r>
      <w:r w:rsidR="00645F5F" w:rsidRPr="00F35663">
        <w:rPr>
          <w:rFonts w:ascii="Candara" w:hAnsi="Candara" w:cs="Arial"/>
          <w:sz w:val="24"/>
          <w:szCs w:val="24"/>
          <w:lang w:val="en-US"/>
        </w:rPr>
        <w:t>students’</w:t>
      </w:r>
      <w:r w:rsidR="00645F5F">
        <w:rPr>
          <w:rFonts w:ascii="Candara" w:hAnsi="Candara" w:cs="Arial"/>
          <w:sz w:val="24"/>
          <w:szCs w:val="24"/>
          <w:lang w:val="en-US"/>
        </w:rPr>
        <w:t xml:space="preserve"> needs</w:t>
      </w:r>
      <w:r w:rsidR="005507E0" w:rsidRPr="00F35663">
        <w:rPr>
          <w:rFonts w:ascii="Candara" w:hAnsi="Candara" w:cs="Arial"/>
          <w:sz w:val="24"/>
          <w:szCs w:val="24"/>
          <w:lang w:val="en-US"/>
        </w:rPr>
        <w:t xml:space="preserve">. </w:t>
      </w:r>
    </w:p>
    <w:p w:rsidR="003610C8" w:rsidRPr="00F35663" w:rsidRDefault="003610C8" w:rsidP="004A5B20">
      <w:pPr>
        <w:spacing w:after="0" w:line="360" w:lineRule="auto"/>
        <w:ind w:firstLine="851"/>
        <w:jc w:val="both"/>
        <w:rPr>
          <w:rFonts w:ascii="Candara" w:hAnsi="Candara" w:cs="Arial"/>
          <w:sz w:val="24"/>
          <w:szCs w:val="24"/>
          <w:lang w:val="en-US"/>
        </w:rPr>
      </w:pPr>
      <w:r w:rsidRPr="00F35663">
        <w:rPr>
          <w:rFonts w:ascii="Candara" w:hAnsi="Candara" w:cs="Arial"/>
          <w:sz w:val="24"/>
          <w:szCs w:val="24"/>
          <w:lang w:val="en-US"/>
        </w:rPr>
        <w:t xml:space="preserve">For GADOTTI (1995), a curriculum is a pedagogical and institutional plan to guide students learning in a systematic way. The main ways of organizing curriculums are: </w:t>
      </w:r>
    </w:p>
    <w:p w:rsidR="003610C8" w:rsidRPr="00F35663" w:rsidRDefault="003610C8" w:rsidP="004A5B20">
      <w:pPr>
        <w:pStyle w:val="PargrafodaLista"/>
        <w:numPr>
          <w:ilvl w:val="0"/>
          <w:numId w:val="1"/>
        </w:numPr>
        <w:spacing w:line="360" w:lineRule="auto"/>
        <w:rPr>
          <w:rFonts w:ascii="Candara" w:hAnsi="Candara" w:cs="Arial"/>
          <w:sz w:val="24"/>
          <w:szCs w:val="24"/>
          <w:lang w:val="en-US"/>
        </w:rPr>
      </w:pPr>
      <w:r w:rsidRPr="00F35663">
        <w:rPr>
          <w:rFonts w:ascii="Candara" w:hAnsi="Candara" w:cs="Arial"/>
          <w:sz w:val="24"/>
          <w:szCs w:val="24"/>
          <w:lang w:val="en-US"/>
        </w:rPr>
        <w:t>Formal curriculum</w:t>
      </w:r>
    </w:p>
    <w:p w:rsidR="003610C8" w:rsidRPr="00F35663" w:rsidRDefault="003610C8" w:rsidP="004A5B20">
      <w:pPr>
        <w:pStyle w:val="PargrafodaLista"/>
        <w:numPr>
          <w:ilvl w:val="0"/>
          <w:numId w:val="1"/>
        </w:numPr>
        <w:spacing w:line="360" w:lineRule="auto"/>
        <w:rPr>
          <w:rFonts w:ascii="Candara" w:hAnsi="Candara" w:cs="Arial"/>
          <w:sz w:val="24"/>
          <w:szCs w:val="24"/>
          <w:lang w:val="en-US"/>
        </w:rPr>
      </w:pPr>
      <w:r w:rsidRPr="00F35663">
        <w:rPr>
          <w:rFonts w:ascii="Candara" w:hAnsi="Candara" w:cs="Arial"/>
          <w:sz w:val="24"/>
          <w:szCs w:val="24"/>
          <w:lang w:val="en-US"/>
        </w:rPr>
        <w:t>Curriculum organized by topics</w:t>
      </w:r>
    </w:p>
    <w:p w:rsidR="003610C8" w:rsidRPr="00F35663" w:rsidRDefault="003610C8" w:rsidP="004A5B20">
      <w:pPr>
        <w:pStyle w:val="PargrafodaLista"/>
        <w:numPr>
          <w:ilvl w:val="0"/>
          <w:numId w:val="1"/>
        </w:numPr>
        <w:spacing w:line="360" w:lineRule="auto"/>
        <w:rPr>
          <w:rFonts w:ascii="Candara" w:hAnsi="Candara" w:cs="Arial"/>
          <w:sz w:val="24"/>
          <w:szCs w:val="24"/>
          <w:lang w:val="en-US"/>
        </w:rPr>
      </w:pPr>
      <w:r w:rsidRPr="00F35663">
        <w:rPr>
          <w:rFonts w:ascii="Candara" w:hAnsi="Candara" w:cs="Arial"/>
          <w:sz w:val="24"/>
          <w:szCs w:val="24"/>
          <w:lang w:val="en-US"/>
        </w:rPr>
        <w:t xml:space="preserve">Integrated curriculum </w:t>
      </w:r>
    </w:p>
    <w:p w:rsidR="005A0ADE" w:rsidRPr="00F35663" w:rsidRDefault="002761E1" w:rsidP="004A5B20">
      <w:pPr>
        <w:spacing w:line="360" w:lineRule="auto"/>
        <w:ind w:firstLine="993"/>
        <w:jc w:val="both"/>
        <w:rPr>
          <w:rFonts w:ascii="Candara" w:hAnsi="Candara" w:cs="Arial"/>
          <w:sz w:val="24"/>
          <w:szCs w:val="24"/>
          <w:lang w:val="en-US"/>
        </w:rPr>
      </w:pPr>
      <w:r w:rsidRPr="00F35663">
        <w:rPr>
          <w:rFonts w:ascii="Candara" w:hAnsi="Candara" w:cs="Arial"/>
          <w:sz w:val="24"/>
          <w:szCs w:val="24"/>
          <w:lang w:val="en-US"/>
        </w:rPr>
        <w:t xml:space="preserve">Integrated curriculum can be defined as a pedagogical plan </w:t>
      </w:r>
      <w:r w:rsidR="005A0ADE" w:rsidRPr="00F35663">
        <w:rPr>
          <w:rFonts w:ascii="Candara" w:hAnsi="Candara" w:cs="Arial"/>
          <w:sz w:val="24"/>
          <w:szCs w:val="24"/>
          <w:lang w:val="en-US"/>
        </w:rPr>
        <w:t>whose</w:t>
      </w:r>
      <w:r w:rsidRPr="00F35663">
        <w:rPr>
          <w:rFonts w:ascii="Candara" w:hAnsi="Candara" w:cs="Arial"/>
          <w:sz w:val="24"/>
          <w:szCs w:val="24"/>
          <w:lang w:val="en-US"/>
        </w:rPr>
        <w:t xml:space="preserve"> institutional organization</w:t>
      </w:r>
      <w:r w:rsidR="005A0ADE" w:rsidRPr="00F35663">
        <w:rPr>
          <w:rFonts w:ascii="Candara" w:hAnsi="Candara" w:cs="Arial"/>
          <w:sz w:val="24"/>
          <w:szCs w:val="24"/>
          <w:lang w:val="en-US"/>
        </w:rPr>
        <w:t xml:space="preserve"> dynamically articulates work and teaching, practice and theory, and teaching and communities. </w:t>
      </w:r>
    </w:p>
    <w:p w:rsidR="002761E1" w:rsidRPr="00F35663" w:rsidRDefault="005A0ADE" w:rsidP="004A5B20">
      <w:pPr>
        <w:spacing w:line="360" w:lineRule="auto"/>
        <w:ind w:firstLine="993"/>
        <w:jc w:val="both"/>
        <w:rPr>
          <w:rFonts w:ascii="Candara" w:hAnsi="Candara" w:cs="Arial"/>
          <w:sz w:val="24"/>
          <w:szCs w:val="24"/>
          <w:lang w:val="en-US"/>
        </w:rPr>
      </w:pPr>
      <w:r w:rsidRPr="00F35663">
        <w:rPr>
          <w:rFonts w:ascii="Candara" w:hAnsi="Candara" w:cs="Arial"/>
          <w:sz w:val="24"/>
          <w:szCs w:val="24"/>
          <w:lang w:val="en-US"/>
        </w:rPr>
        <w:t>The integrated curriculum is an educational option that allows:</w:t>
      </w:r>
    </w:p>
    <w:p w:rsidR="005A0ADE" w:rsidRPr="00F35663" w:rsidRDefault="00ED653A" w:rsidP="004A5B20">
      <w:pPr>
        <w:pStyle w:val="PargrafodaLista"/>
        <w:numPr>
          <w:ilvl w:val="0"/>
          <w:numId w:val="2"/>
        </w:numPr>
        <w:spacing w:line="360" w:lineRule="auto"/>
        <w:jc w:val="both"/>
        <w:rPr>
          <w:rFonts w:ascii="Candara" w:hAnsi="Candara" w:cs="Arial"/>
          <w:sz w:val="24"/>
          <w:szCs w:val="24"/>
          <w:lang w:val="en-US"/>
        </w:rPr>
      </w:pPr>
      <w:r w:rsidRPr="00F35663">
        <w:rPr>
          <w:rFonts w:ascii="Candara" w:hAnsi="Candara" w:cs="Arial"/>
          <w:sz w:val="24"/>
          <w:szCs w:val="24"/>
          <w:lang w:val="en-US"/>
        </w:rPr>
        <w:t>an effective integration between practice and theory;</w:t>
      </w:r>
    </w:p>
    <w:p w:rsidR="00ED653A" w:rsidRPr="00F35663" w:rsidRDefault="00ED653A" w:rsidP="004A5B20">
      <w:pPr>
        <w:pStyle w:val="PargrafodaLista"/>
        <w:numPr>
          <w:ilvl w:val="0"/>
          <w:numId w:val="2"/>
        </w:numPr>
        <w:spacing w:line="360" w:lineRule="auto"/>
        <w:jc w:val="both"/>
        <w:rPr>
          <w:rFonts w:ascii="Candara" w:hAnsi="Candara" w:cs="Arial"/>
          <w:sz w:val="24"/>
          <w:szCs w:val="24"/>
          <w:lang w:val="en-US"/>
        </w:rPr>
      </w:pPr>
      <w:r w:rsidRPr="00F35663">
        <w:rPr>
          <w:rFonts w:ascii="Candara" w:hAnsi="Candara" w:cs="Arial"/>
          <w:sz w:val="24"/>
          <w:szCs w:val="24"/>
          <w:lang w:val="en-US"/>
        </w:rPr>
        <w:t>an evolution in building theories from previous ones;</w:t>
      </w:r>
    </w:p>
    <w:p w:rsidR="00ED653A" w:rsidRPr="00F35663" w:rsidRDefault="00ED653A" w:rsidP="004A5B20">
      <w:pPr>
        <w:pStyle w:val="PargrafodaLista"/>
        <w:numPr>
          <w:ilvl w:val="0"/>
          <w:numId w:val="2"/>
        </w:numPr>
        <w:spacing w:line="360" w:lineRule="auto"/>
        <w:jc w:val="both"/>
        <w:rPr>
          <w:rFonts w:ascii="Candara" w:hAnsi="Candara" w:cs="Arial"/>
          <w:sz w:val="24"/>
          <w:szCs w:val="24"/>
          <w:lang w:val="en-US"/>
        </w:rPr>
      </w:pPr>
      <w:r w:rsidRPr="00F35663">
        <w:rPr>
          <w:rFonts w:ascii="Candara" w:hAnsi="Candara" w:cs="Arial"/>
          <w:sz w:val="24"/>
          <w:szCs w:val="24"/>
          <w:lang w:val="en-US"/>
        </w:rPr>
        <w:t xml:space="preserve">the search for original and specific solutions for </w:t>
      </w:r>
      <w:r w:rsidR="00DD3A8A" w:rsidRPr="00F35663">
        <w:rPr>
          <w:rFonts w:ascii="Candara" w:hAnsi="Candara" w:cs="Arial"/>
          <w:sz w:val="24"/>
          <w:szCs w:val="24"/>
          <w:lang w:val="en-US"/>
        </w:rPr>
        <w:t xml:space="preserve">different </w:t>
      </w:r>
      <w:r w:rsidRPr="00F35663">
        <w:rPr>
          <w:rFonts w:ascii="Candara" w:hAnsi="Candara" w:cs="Arial"/>
          <w:sz w:val="24"/>
          <w:szCs w:val="24"/>
          <w:lang w:val="en-US"/>
        </w:rPr>
        <w:t>situations;</w:t>
      </w:r>
    </w:p>
    <w:p w:rsidR="00ED653A" w:rsidRPr="00F35663" w:rsidRDefault="00ED653A" w:rsidP="004A5B20">
      <w:pPr>
        <w:pStyle w:val="PargrafodaLista"/>
        <w:numPr>
          <w:ilvl w:val="0"/>
          <w:numId w:val="2"/>
        </w:numPr>
        <w:spacing w:line="360" w:lineRule="auto"/>
        <w:jc w:val="both"/>
        <w:rPr>
          <w:rFonts w:ascii="Candara" w:hAnsi="Candara" w:cs="Arial"/>
          <w:sz w:val="24"/>
          <w:szCs w:val="24"/>
          <w:lang w:val="en-US"/>
        </w:rPr>
      </w:pPr>
      <w:r w:rsidRPr="00F35663">
        <w:rPr>
          <w:rFonts w:ascii="Candara" w:hAnsi="Candara" w:cs="Arial"/>
          <w:sz w:val="24"/>
          <w:szCs w:val="24"/>
          <w:lang w:val="en-US"/>
        </w:rPr>
        <w:t>teaching-work-community integration;</w:t>
      </w:r>
    </w:p>
    <w:p w:rsidR="00ED653A" w:rsidRPr="00F35663" w:rsidRDefault="00ED653A" w:rsidP="004A5B20">
      <w:pPr>
        <w:pStyle w:val="PargrafodaLista"/>
        <w:numPr>
          <w:ilvl w:val="0"/>
          <w:numId w:val="2"/>
        </w:numPr>
        <w:spacing w:line="360" w:lineRule="auto"/>
        <w:jc w:val="both"/>
        <w:rPr>
          <w:rFonts w:ascii="Candara" w:hAnsi="Candara" w:cs="Arial"/>
          <w:sz w:val="24"/>
          <w:szCs w:val="24"/>
          <w:lang w:val="en-US"/>
        </w:rPr>
      </w:pPr>
      <w:r w:rsidRPr="00F35663">
        <w:rPr>
          <w:rFonts w:ascii="Candara" w:hAnsi="Candara" w:cs="Arial"/>
          <w:sz w:val="24"/>
          <w:szCs w:val="24"/>
          <w:lang w:val="en-US"/>
        </w:rPr>
        <w:t xml:space="preserve">teacher-student integration and the adaptation </w:t>
      </w:r>
      <w:r w:rsidR="00DD3A8A" w:rsidRPr="00F35663">
        <w:rPr>
          <w:rFonts w:ascii="Candara" w:hAnsi="Candara" w:cs="Arial"/>
          <w:sz w:val="24"/>
          <w:szCs w:val="24"/>
          <w:lang w:val="en-US"/>
        </w:rPr>
        <w:t>to</w:t>
      </w:r>
      <w:r w:rsidRPr="00F35663">
        <w:rPr>
          <w:rFonts w:ascii="Candara" w:hAnsi="Candara" w:cs="Arial"/>
          <w:sz w:val="24"/>
          <w:szCs w:val="24"/>
          <w:lang w:val="en-US"/>
        </w:rPr>
        <w:t xml:space="preserve"> each local reality as well as to specific cultural standards of a specific social structure (GADOTTI, 1995). </w:t>
      </w:r>
    </w:p>
    <w:p w:rsidR="005A0ADE" w:rsidRPr="00F35663" w:rsidRDefault="00DD3A8A" w:rsidP="004A5B20">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t>The integrated curriculum is a possibility o</w:t>
      </w:r>
      <w:r w:rsidR="00B469CC" w:rsidRPr="00F35663">
        <w:rPr>
          <w:rFonts w:ascii="Candara" w:hAnsi="Candara" w:cs="Arial"/>
          <w:sz w:val="24"/>
          <w:szCs w:val="24"/>
          <w:lang w:val="en-US"/>
        </w:rPr>
        <w:t>f</w:t>
      </w:r>
      <w:r w:rsidRPr="00F35663">
        <w:rPr>
          <w:rFonts w:ascii="Candara" w:hAnsi="Candara" w:cs="Arial"/>
          <w:sz w:val="24"/>
          <w:szCs w:val="24"/>
          <w:lang w:val="en-US"/>
        </w:rPr>
        <w:t xml:space="preserve"> pedagogically innovat</w:t>
      </w:r>
      <w:r w:rsidR="00B95A9A">
        <w:rPr>
          <w:rFonts w:ascii="Candara" w:hAnsi="Candara" w:cs="Arial"/>
          <w:sz w:val="24"/>
          <w:szCs w:val="24"/>
          <w:lang w:val="en-US"/>
        </w:rPr>
        <w:t>e</w:t>
      </w:r>
      <w:r w:rsidRPr="00F35663">
        <w:rPr>
          <w:rFonts w:ascii="Candara" w:hAnsi="Candara" w:cs="Arial"/>
          <w:sz w:val="24"/>
          <w:szCs w:val="24"/>
          <w:lang w:val="en-US"/>
        </w:rPr>
        <w:t xml:space="preserve"> the conception of high school due to </w:t>
      </w:r>
      <w:r w:rsidR="00B95A9A">
        <w:rPr>
          <w:rFonts w:ascii="Candara" w:hAnsi="Candara" w:cs="Arial"/>
          <w:sz w:val="24"/>
          <w:szCs w:val="24"/>
          <w:lang w:val="en-US"/>
        </w:rPr>
        <w:t xml:space="preserve">the </w:t>
      </w:r>
      <w:r w:rsidRPr="00F35663">
        <w:rPr>
          <w:rFonts w:ascii="Candara" w:hAnsi="Candara" w:cs="Arial"/>
          <w:sz w:val="24"/>
          <w:szCs w:val="24"/>
          <w:lang w:val="en-US"/>
        </w:rPr>
        <w:t xml:space="preserve">different </w:t>
      </w:r>
      <w:r w:rsidR="00B95A9A">
        <w:rPr>
          <w:rFonts w:ascii="Candara" w:hAnsi="Candara" w:cs="Arial"/>
          <w:sz w:val="24"/>
          <w:szCs w:val="24"/>
          <w:lang w:val="en-US"/>
        </w:rPr>
        <w:t>clientele</w:t>
      </w:r>
      <w:r w:rsidRPr="00F35663">
        <w:rPr>
          <w:rFonts w:ascii="Candara" w:hAnsi="Candara" w:cs="Arial"/>
          <w:sz w:val="24"/>
          <w:szCs w:val="24"/>
          <w:lang w:val="en-US"/>
        </w:rPr>
        <w:t xml:space="preserve"> to whom it is </w:t>
      </w:r>
      <w:r w:rsidR="00B95A9A">
        <w:rPr>
          <w:rFonts w:ascii="Candara" w:hAnsi="Candara" w:cs="Arial"/>
          <w:sz w:val="24"/>
          <w:szCs w:val="24"/>
          <w:lang w:val="en-US"/>
        </w:rPr>
        <w:t>directed to</w:t>
      </w:r>
      <w:r w:rsidR="0028516A" w:rsidRPr="00F35663">
        <w:rPr>
          <w:rFonts w:ascii="Candara" w:hAnsi="Candara" w:cs="Arial"/>
          <w:sz w:val="24"/>
          <w:szCs w:val="24"/>
          <w:lang w:val="en-US"/>
        </w:rPr>
        <w:t>,</w:t>
      </w:r>
      <w:r w:rsidR="00B469CC" w:rsidRPr="00F35663">
        <w:rPr>
          <w:rFonts w:ascii="Candara" w:hAnsi="Candara" w:cs="Arial"/>
          <w:sz w:val="24"/>
          <w:szCs w:val="24"/>
          <w:lang w:val="en-US"/>
        </w:rPr>
        <w:t xml:space="preserve"> through </w:t>
      </w:r>
      <w:r w:rsidR="00C16DBD" w:rsidRPr="00F35663">
        <w:rPr>
          <w:rFonts w:ascii="Candara" w:hAnsi="Candara" w:cs="Arial"/>
          <w:sz w:val="24"/>
          <w:szCs w:val="24"/>
          <w:lang w:val="en-US"/>
        </w:rPr>
        <w:t xml:space="preserve">a conception that takes into consideration professional aspects as well as several aspects of knowledge </w:t>
      </w:r>
      <w:r w:rsidR="0028516A" w:rsidRPr="00F35663">
        <w:rPr>
          <w:rFonts w:ascii="Candara" w:hAnsi="Candara" w:cs="Arial"/>
          <w:sz w:val="24"/>
          <w:szCs w:val="24"/>
          <w:lang w:val="en-US"/>
        </w:rPr>
        <w:t xml:space="preserve">production </w:t>
      </w:r>
      <w:r w:rsidR="00C16DBD" w:rsidRPr="00F35663">
        <w:rPr>
          <w:rFonts w:ascii="Candara" w:hAnsi="Candara" w:cs="Arial"/>
          <w:sz w:val="24"/>
          <w:szCs w:val="24"/>
          <w:lang w:val="en-US"/>
        </w:rPr>
        <w:t xml:space="preserve">developed in different social spaces. </w:t>
      </w:r>
    </w:p>
    <w:p w:rsidR="00C72048" w:rsidRPr="00F35663" w:rsidRDefault="0028516A" w:rsidP="004A5B20">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t>The “Documento Base” (2007) defines curriculum as a pedagogical layout and its institutional organization which, dynamically unites experience, work, values, teaching, practice, theory, community, conce</w:t>
      </w:r>
      <w:r w:rsidR="00C72048" w:rsidRPr="00F35663">
        <w:rPr>
          <w:rFonts w:ascii="Candara" w:hAnsi="Candara" w:cs="Arial"/>
          <w:sz w:val="24"/>
          <w:szCs w:val="24"/>
          <w:lang w:val="en-US"/>
        </w:rPr>
        <w:t xml:space="preserve">ptions, and knowledge by taking into consideration the historical, economic, and sociocultural characteristics of the means where the processes takes place. </w:t>
      </w:r>
    </w:p>
    <w:p w:rsidR="005A0ADE" w:rsidRPr="00F35663" w:rsidRDefault="008F2B84" w:rsidP="004A5B20">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lastRenderedPageBreak/>
        <w:t>The integrated curriculum is a proposal that has been under development through the years, differently from traditional work plans. Perhaps one of the issues that demands most effort is teamwork. Firstly among teachers</w:t>
      </w:r>
      <w:r w:rsidR="00C431AC" w:rsidRPr="00F35663">
        <w:rPr>
          <w:rFonts w:ascii="Candara" w:hAnsi="Candara" w:cs="Arial"/>
          <w:sz w:val="24"/>
          <w:szCs w:val="24"/>
          <w:lang w:val="en-US"/>
        </w:rPr>
        <w:t xml:space="preserve">, then among students, and finally among </w:t>
      </w:r>
      <w:r w:rsidR="00B95A9A">
        <w:rPr>
          <w:rFonts w:ascii="Candara" w:hAnsi="Candara" w:cs="Arial"/>
          <w:sz w:val="24"/>
          <w:szCs w:val="24"/>
          <w:lang w:val="en-US"/>
        </w:rPr>
        <w:t>teachers</w:t>
      </w:r>
      <w:r w:rsidR="00C431AC" w:rsidRPr="00F35663">
        <w:rPr>
          <w:rFonts w:ascii="Candara" w:hAnsi="Candara" w:cs="Arial"/>
          <w:sz w:val="24"/>
          <w:szCs w:val="24"/>
          <w:lang w:val="en-US"/>
        </w:rPr>
        <w:t xml:space="preserve"> and their students (LOPES, 2008). </w:t>
      </w:r>
    </w:p>
    <w:p w:rsidR="00761027" w:rsidRPr="00F35663" w:rsidRDefault="00C431AC" w:rsidP="004A5B20">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t xml:space="preserve">There are starting points that favor </w:t>
      </w:r>
      <w:r w:rsidR="00253B4F" w:rsidRPr="00F35663">
        <w:rPr>
          <w:rFonts w:ascii="Candara" w:hAnsi="Candara" w:cs="Arial"/>
          <w:sz w:val="24"/>
          <w:szCs w:val="24"/>
          <w:lang w:val="en-US"/>
        </w:rPr>
        <w:t>the formulation of an innovative curriculum for PROEJA courses, as it is d</w:t>
      </w:r>
      <w:r w:rsidR="00A851F8" w:rsidRPr="00F35663">
        <w:rPr>
          <w:rFonts w:ascii="Candara" w:hAnsi="Candara" w:cs="Arial"/>
          <w:sz w:val="24"/>
          <w:szCs w:val="24"/>
          <w:lang w:val="en-US"/>
        </w:rPr>
        <w:t>isplayed</w:t>
      </w:r>
      <w:r w:rsidR="00253B4F" w:rsidRPr="00F35663">
        <w:rPr>
          <w:rFonts w:ascii="Candara" w:hAnsi="Candara" w:cs="Arial"/>
          <w:sz w:val="24"/>
          <w:szCs w:val="24"/>
          <w:lang w:val="en-US"/>
        </w:rPr>
        <w:t xml:space="preserve"> in the </w:t>
      </w:r>
      <w:r w:rsidR="00C019AA" w:rsidRPr="00F35663">
        <w:rPr>
          <w:rFonts w:ascii="Candara" w:hAnsi="Candara" w:cs="Arial"/>
          <w:sz w:val="24"/>
          <w:szCs w:val="24"/>
          <w:lang w:val="en-US"/>
        </w:rPr>
        <w:t xml:space="preserve">Agroindustry course </w:t>
      </w:r>
      <w:r w:rsidR="00253B4F" w:rsidRPr="00F35663">
        <w:rPr>
          <w:rFonts w:ascii="Candara" w:hAnsi="Candara" w:cs="Arial"/>
          <w:sz w:val="24"/>
          <w:szCs w:val="24"/>
          <w:lang w:val="en-US"/>
        </w:rPr>
        <w:t xml:space="preserve">political-pedagogic project </w:t>
      </w:r>
      <w:r w:rsidR="00B95A9A">
        <w:rPr>
          <w:rFonts w:ascii="Candara" w:hAnsi="Candara" w:cs="Arial"/>
          <w:sz w:val="24"/>
          <w:szCs w:val="24"/>
          <w:lang w:val="en-US"/>
        </w:rPr>
        <w:t>in</w:t>
      </w:r>
      <w:r w:rsidR="00A851F8" w:rsidRPr="00F35663">
        <w:rPr>
          <w:rFonts w:ascii="Candara" w:hAnsi="Candara" w:cs="Arial"/>
          <w:sz w:val="24"/>
          <w:szCs w:val="24"/>
          <w:lang w:val="en-US"/>
        </w:rPr>
        <w:t xml:space="preserve"> Floresta, state of Pernambuco, campus. Such points are based on the National Curricula Parameters, as follows: </w:t>
      </w:r>
    </w:p>
    <w:p w:rsidR="00C431AC" w:rsidRPr="00F35663" w:rsidRDefault="008B7139" w:rsidP="004A5B20">
      <w:pPr>
        <w:pStyle w:val="PargrafodaLista"/>
        <w:numPr>
          <w:ilvl w:val="0"/>
          <w:numId w:val="3"/>
        </w:numPr>
        <w:spacing w:after="0" w:line="360" w:lineRule="auto"/>
        <w:jc w:val="both"/>
        <w:rPr>
          <w:rFonts w:ascii="Candara" w:hAnsi="Candara" w:cs="Arial"/>
          <w:sz w:val="24"/>
          <w:szCs w:val="24"/>
          <w:lang w:val="en-US"/>
        </w:rPr>
      </w:pPr>
      <w:r w:rsidRPr="00F35663">
        <w:rPr>
          <w:rFonts w:ascii="Candara" w:hAnsi="Candara" w:cs="Arial"/>
          <w:sz w:val="24"/>
          <w:szCs w:val="24"/>
          <w:lang w:val="en-US"/>
        </w:rPr>
        <w:t>Knowing</w:t>
      </w:r>
      <w:r w:rsidR="00236719" w:rsidRPr="00F35663">
        <w:rPr>
          <w:rFonts w:ascii="Candara" w:hAnsi="Candara" w:cs="Arial"/>
          <w:sz w:val="24"/>
          <w:szCs w:val="24"/>
          <w:lang w:val="en-US"/>
        </w:rPr>
        <w:t xml:space="preserve"> the characteristics of youngsters and adults teaching as well as their life background, expectations and needs, </w:t>
      </w:r>
      <w:r w:rsidRPr="00F35663">
        <w:rPr>
          <w:rFonts w:ascii="Candara" w:hAnsi="Candara" w:cs="Arial"/>
          <w:sz w:val="24"/>
          <w:szCs w:val="24"/>
          <w:lang w:val="en-US"/>
        </w:rPr>
        <w:t>and learning processes;</w:t>
      </w:r>
    </w:p>
    <w:p w:rsidR="008B7139" w:rsidRPr="00F35663" w:rsidRDefault="008B7139" w:rsidP="004A5B20">
      <w:pPr>
        <w:pStyle w:val="PargrafodaLista"/>
        <w:numPr>
          <w:ilvl w:val="0"/>
          <w:numId w:val="3"/>
        </w:numPr>
        <w:spacing w:after="0" w:line="360" w:lineRule="auto"/>
        <w:jc w:val="both"/>
        <w:rPr>
          <w:rFonts w:ascii="Candara" w:hAnsi="Candara" w:cs="Arial"/>
          <w:sz w:val="24"/>
          <w:szCs w:val="24"/>
          <w:lang w:val="en-US"/>
        </w:rPr>
      </w:pPr>
      <w:r w:rsidRPr="00F35663">
        <w:rPr>
          <w:rFonts w:ascii="Candara" w:hAnsi="Candara" w:cs="Arial"/>
          <w:sz w:val="24"/>
          <w:szCs w:val="24"/>
          <w:lang w:val="en-US"/>
        </w:rPr>
        <w:t>Taking into consideration each and every experience previous to formal education – values and knowledge acquired by youngsters and adults from their culture as well as their work environment;</w:t>
      </w:r>
    </w:p>
    <w:p w:rsidR="00457530" w:rsidRPr="00F35663" w:rsidRDefault="00F5574D" w:rsidP="004A5B20">
      <w:pPr>
        <w:pStyle w:val="PargrafodaLista"/>
        <w:numPr>
          <w:ilvl w:val="0"/>
          <w:numId w:val="3"/>
        </w:numPr>
        <w:spacing w:after="0" w:line="360" w:lineRule="auto"/>
        <w:jc w:val="both"/>
        <w:rPr>
          <w:rFonts w:ascii="Candara" w:hAnsi="Candara" w:cs="Arial"/>
          <w:sz w:val="24"/>
          <w:szCs w:val="24"/>
          <w:lang w:val="en-US"/>
        </w:rPr>
      </w:pPr>
      <w:r w:rsidRPr="00F35663">
        <w:rPr>
          <w:rFonts w:ascii="Candara" w:hAnsi="Candara" w:cs="Arial"/>
          <w:sz w:val="24"/>
          <w:szCs w:val="24"/>
          <w:lang w:val="en-US"/>
        </w:rPr>
        <w:t>Seeing</w:t>
      </w:r>
      <w:r w:rsidR="008B7139" w:rsidRPr="00F35663">
        <w:rPr>
          <w:rFonts w:ascii="Candara" w:hAnsi="Candara" w:cs="Arial"/>
          <w:sz w:val="24"/>
          <w:szCs w:val="24"/>
          <w:lang w:val="en-US"/>
        </w:rPr>
        <w:t xml:space="preserve"> their social </w:t>
      </w:r>
      <w:r w:rsidRPr="00F35663">
        <w:rPr>
          <w:rFonts w:ascii="Candara" w:hAnsi="Candara" w:cs="Arial"/>
          <w:sz w:val="24"/>
          <w:szCs w:val="24"/>
          <w:lang w:val="en-US"/>
        </w:rPr>
        <w:t>and academic background not as jammed processes,</w:t>
      </w:r>
      <w:r w:rsidR="00457530" w:rsidRPr="00F35663">
        <w:rPr>
          <w:rFonts w:ascii="Candara" w:hAnsi="Candara" w:cs="Arial"/>
          <w:sz w:val="24"/>
          <w:szCs w:val="24"/>
          <w:lang w:val="en-US"/>
        </w:rPr>
        <w:t xml:space="preserve"> but as having different mental, ethical, identity, cultural, social and political formation;</w:t>
      </w:r>
    </w:p>
    <w:p w:rsidR="00457530" w:rsidRPr="00F35663" w:rsidRDefault="00457530" w:rsidP="004A5B20">
      <w:pPr>
        <w:pStyle w:val="PargrafodaLista"/>
        <w:numPr>
          <w:ilvl w:val="0"/>
          <w:numId w:val="3"/>
        </w:numPr>
        <w:spacing w:after="0" w:line="360" w:lineRule="auto"/>
        <w:jc w:val="both"/>
        <w:rPr>
          <w:rFonts w:ascii="Candara" w:hAnsi="Candara" w:cs="Arial"/>
          <w:sz w:val="24"/>
          <w:szCs w:val="24"/>
          <w:lang w:val="en-US"/>
        </w:rPr>
      </w:pPr>
      <w:r w:rsidRPr="00F35663">
        <w:rPr>
          <w:rFonts w:ascii="Candara" w:hAnsi="Candara" w:cs="Arial"/>
          <w:sz w:val="24"/>
          <w:szCs w:val="24"/>
          <w:lang w:val="en-US"/>
        </w:rPr>
        <w:t xml:space="preserve">Considering that the learning capacity of such group of individuals make them able to learn formal and scientific contents; </w:t>
      </w:r>
    </w:p>
    <w:p w:rsidR="00E756EE" w:rsidRPr="00F35663" w:rsidRDefault="00203A32" w:rsidP="004A5B20">
      <w:pPr>
        <w:pStyle w:val="PargrafodaLista"/>
        <w:numPr>
          <w:ilvl w:val="0"/>
          <w:numId w:val="3"/>
        </w:numPr>
        <w:spacing w:after="0" w:line="360" w:lineRule="auto"/>
        <w:jc w:val="both"/>
        <w:rPr>
          <w:rFonts w:ascii="Candara" w:hAnsi="Candara" w:cs="Arial"/>
          <w:sz w:val="24"/>
          <w:szCs w:val="24"/>
          <w:lang w:val="en-US"/>
        </w:rPr>
      </w:pPr>
      <w:r w:rsidRPr="00F35663">
        <w:rPr>
          <w:rFonts w:ascii="Candara" w:hAnsi="Candara" w:cs="Arial"/>
          <w:sz w:val="24"/>
          <w:szCs w:val="24"/>
          <w:lang w:val="en-US"/>
        </w:rPr>
        <w:t xml:space="preserve">Focusing, as the </w:t>
      </w:r>
      <w:r w:rsidR="00E756EE" w:rsidRPr="00F35663">
        <w:rPr>
          <w:rFonts w:ascii="Candara" w:hAnsi="Candara" w:cs="Arial"/>
          <w:sz w:val="24"/>
          <w:szCs w:val="24"/>
          <w:lang w:val="en-US"/>
        </w:rPr>
        <w:t>result</w:t>
      </w:r>
      <w:r w:rsidRPr="00F35663">
        <w:rPr>
          <w:rFonts w:ascii="Candara" w:hAnsi="Candara" w:cs="Arial"/>
          <w:sz w:val="24"/>
          <w:szCs w:val="24"/>
          <w:lang w:val="en-US"/>
        </w:rPr>
        <w:t xml:space="preserve">, on the enhancement of such </w:t>
      </w:r>
      <w:r w:rsidR="00E756EE" w:rsidRPr="00F35663">
        <w:rPr>
          <w:rFonts w:ascii="Candara" w:hAnsi="Candara" w:cs="Arial"/>
          <w:sz w:val="24"/>
          <w:szCs w:val="24"/>
          <w:lang w:val="en-US"/>
        </w:rPr>
        <w:t>individuals’</w:t>
      </w:r>
      <w:r w:rsidRPr="00F35663">
        <w:rPr>
          <w:rFonts w:ascii="Candara" w:hAnsi="Candara" w:cs="Arial"/>
          <w:sz w:val="24"/>
          <w:szCs w:val="24"/>
          <w:lang w:val="en-US"/>
        </w:rPr>
        <w:t xml:space="preserve"> </w:t>
      </w:r>
      <w:r w:rsidR="00E756EE" w:rsidRPr="00F35663">
        <w:rPr>
          <w:rFonts w:ascii="Candara" w:hAnsi="Candara" w:cs="Arial"/>
          <w:sz w:val="24"/>
          <w:szCs w:val="24"/>
          <w:lang w:val="en-US"/>
        </w:rPr>
        <w:t xml:space="preserve">capacity of connecting their background to the new knowledge in order to make it meaningful to their life. </w:t>
      </w:r>
    </w:p>
    <w:p w:rsidR="008B7139" w:rsidRPr="00F35663" w:rsidRDefault="00457530" w:rsidP="004A5B20">
      <w:pPr>
        <w:pStyle w:val="PargrafodaLista"/>
        <w:numPr>
          <w:ilvl w:val="0"/>
          <w:numId w:val="3"/>
        </w:numPr>
        <w:spacing w:after="0" w:line="360" w:lineRule="auto"/>
        <w:jc w:val="both"/>
        <w:rPr>
          <w:rFonts w:ascii="Candara" w:hAnsi="Candara" w:cs="Arial"/>
          <w:sz w:val="24"/>
          <w:szCs w:val="24"/>
          <w:lang w:val="en-US"/>
        </w:rPr>
      </w:pPr>
      <w:r w:rsidRPr="00F35663">
        <w:rPr>
          <w:rFonts w:ascii="Candara" w:hAnsi="Candara" w:cs="Arial"/>
          <w:sz w:val="24"/>
          <w:szCs w:val="24"/>
          <w:lang w:val="en-US"/>
        </w:rPr>
        <w:t xml:space="preserve"> </w:t>
      </w:r>
      <w:r w:rsidR="00E756EE" w:rsidRPr="00F35663">
        <w:rPr>
          <w:rFonts w:ascii="Candara" w:hAnsi="Candara" w:cs="Arial"/>
          <w:sz w:val="24"/>
          <w:szCs w:val="24"/>
          <w:lang w:val="en-US"/>
        </w:rPr>
        <w:t xml:space="preserve">Respecting the right of such individuals of using their previous and recent knowledge in their daily life. </w:t>
      </w:r>
    </w:p>
    <w:p w:rsidR="00C431AC" w:rsidRPr="00F35663" w:rsidRDefault="00E756EE" w:rsidP="004A5B20">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t xml:space="preserve">For many years, there has been the assumption that teachers should be the core of the learning process </w:t>
      </w:r>
      <w:r w:rsidR="00FF4DE5" w:rsidRPr="00F35663">
        <w:rPr>
          <w:rFonts w:ascii="Candara" w:hAnsi="Candara" w:cs="Arial"/>
          <w:sz w:val="24"/>
          <w:szCs w:val="24"/>
          <w:lang w:val="en-US"/>
        </w:rPr>
        <w:t xml:space="preserve">and the students would be passive receivers who learnt only when they felt they could repeat what they had memorized. The outstanding teacher was the one who knew best not the one who taught best </w:t>
      </w:r>
      <w:r w:rsidR="00383178" w:rsidRPr="00F35663">
        <w:rPr>
          <w:rFonts w:ascii="Candara" w:hAnsi="Candara" w:cs="Arial"/>
          <w:sz w:val="24"/>
          <w:szCs w:val="24"/>
          <w:lang w:val="en-US"/>
        </w:rPr>
        <w:t xml:space="preserve">because learning was students’ responsibility and if they failed, they should do the grade again as many times as necessary or as many times they could endure it (ANTUNES, 2009).  </w:t>
      </w:r>
      <w:r w:rsidRPr="00F35663">
        <w:rPr>
          <w:rFonts w:ascii="Candara" w:hAnsi="Candara" w:cs="Arial"/>
          <w:sz w:val="24"/>
          <w:szCs w:val="24"/>
          <w:lang w:val="en-US"/>
        </w:rPr>
        <w:t xml:space="preserve"> </w:t>
      </w:r>
    </w:p>
    <w:p w:rsidR="00A03001" w:rsidRPr="00F35663" w:rsidRDefault="00A03001" w:rsidP="004A5B20">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t xml:space="preserve">Teaching means help and support students to develop the ability of absorbing information </w:t>
      </w:r>
      <w:r w:rsidR="009E708B" w:rsidRPr="00F35663">
        <w:rPr>
          <w:rFonts w:ascii="Candara" w:hAnsi="Candara" w:cs="Arial"/>
          <w:sz w:val="24"/>
          <w:szCs w:val="24"/>
          <w:lang w:val="en-US"/>
        </w:rPr>
        <w:t xml:space="preserve">and being able to see how it relates to their reality. Teaching should stimulate human development. </w:t>
      </w:r>
    </w:p>
    <w:p w:rsidR="009E708B" w:rsidRPr="00F35663" w:rsidRDefault="00DE0052" w:rsidP="004A5B20">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lastRenderedPageBreak/>
        <w:t xml:space="preserve">Teachers’ practice is not only based on what they learn </w:t>
      </w:r>
      <w:r w:rsidR="00414E7A" w:rsidRPr="00F35663">
        <w:rPr>
          <w:rFonts w:ascii="Candara" w:hAnsi="Candara" w:cs="Arial"/>
          <w:sz w:val="24"/>
          <w:szCs w:val="24"/>
          <w:lang w:val="en-US"/>
        </w:rPr>
        <w:t>academically</w:t>
      </w:r>
      <w:r w:rsidRPr="00F35663">
        <w:rPr>
          <w:rFonts w:ascii="Candara" w:hAnsi="Candara" w:cs="Arial"/>
          <w:sz w:val="24"/>
          <w:szCs w:val="24"/>
          <w:lang w:val="en-US"/>
        </w:rPr>
        <w:t>, but also from their life experience. Such practi</w:t>
      </w:r>
      <w:r w:rsidR="00360495" w:rsidRPr="00F35663">
        <w:rPr>
          <w:rFonts w:ascii="Candara" w:hAnsi="Candara" w:cs="Arial"/>
          <w:sz w:val="24"/>
          <w:szCs w:val="24"/>
          <w:lang w:val="en-US"/>
        </w:rPr>
        <w:t xml:space="preserve">ce can define the objective of what is being taught, how the class is organized, the proposed activities, the contents, types and procedures of assessment used and how students and teachers </w:t>
      </w:r>
      <w:r w:rsidR="00414E7A" w:rsidRPr="00F35663">
        <w:rPr>
          <w:rFonts w:ascii="Candara" w:hAnsi="Candara" w:cs="Arial"/>
          <w:sz w:val="24"/>
          <w:szCs w:val="24"/>
          <w:lang w:val="en-US"/>
        </w:rPr>
        <w:t xml:space="preserve">relate to one another. </w:t>
      </w:r>
      <w:r w:rsidR="00360495" w:rsidRPr="00F35663">
        <w:rPr>
          <w:rFonts w:ascii="Candara" w:hAnsi="Candara" w:cs="Arial"/>
          <w:sz w:val="24"/>
          <w:szCs w:val="24"/>
          <w:lang w:val="en-US"/>
        </w:rPr>
        <w:t xml:space="preserve"> </w:t>
      </w:r>
    </w:p>
    <w:p w:rsidR="00BA1B95" w:rsidRPr="00F35663" w:rsidRDefault="00414E7A" w:rsidP="004A5B20">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t xml:space="preserve">Although, many teachers feel they have an important role when it comes to significantly change the teaching process, they get frustrated </w:t>
      </w:r>
      <w:r w:rsidR="007E2C8E" w:rsidRPr="00F35663">
        <w:rPr>
          <w:rFonts w:ascii="Candara" w:hAnsi="Candara" w:cs="Arial"/>
          <w:sz w:val="24"/>
          <w:szCs w:val="24"/>
          <w:lang w:val="en-US"/>
        </w:rPr>
        <w:t xml:space="preserve">when they try alternatives that prove being ineffective. If they realize that their methodology favor just a few students, they need to clearly know </w:t>
      </w:r>
      <w:r w:rsidR="00BA1B95" w:rsidRPr="00F35663">
        <w:rPr>
          <w:rFonts w:ascii="Candara" w:hAnsi="Candara" w:cs="Arial"/>
          <w:sz w:val="24"/>
          <w:szCs w:val="24"/>
          <w:lang w:val="en-US"/>
        </w:rPr>
        <w:t xml:space="preserve">who they are and </w:t>
      </w:r>
      <w:r w:rsidR="007E2C8E" w:rsidRPr="00F35663">
        <w:rPr>
          <w:rFonts w:ascii="Candara" w:hAnsi="Candara" w:cs="Arial"/>
          <w:sz w:val="24"/>
          <w:szCs w:val="24"/>
          <w:lang w:val="en-US"/>
        </w:rPr>
        <w:t>why</w:t>
      </w:r>
      <w:r w:rsidR="00BA1B95" w:rsidRPr="00F35663">
        <w:rPr>
          <w:rFonts w:ascii="Candara" w:hAnsi="Candara" w:cs="Arial"/>
          <w:sz w:val="24"/>
          <w:szCs w:val="24"/>
          <w:lang w:val="en-US"/>
        </w:rPr>
        <w:t xml:space="preserve">. Without such understanding, the </w:t>
      </w:r>
      <w:r w:rsidR="0046353A">
        <w:rPr>
          <w:rFonts w:ascii="Candara" w:hAnsi="Candara" w:cs="Arial"/>
          <w:sz w:val="24"/>
          <w:szCs w:val="24"/>
          <w:lang w:val="en-US"/>
        </w:rPr>
        <w:t>odds of</w:t>
      </w:r>
      <w:r w:rsidR="00BA1B95" w:rsidRPr="00F35663">
        <w:rPr>
          <w:rFonts w:ascii="Candara" w:hAnsi="Candara" w:cs="Arial"/>
          <w:sz w:val="24"/>
          <w:szCs w:val="24"/>
          <w:lang w:val="en-US"/>
        </w:rPr>
        <w:t xml:space="preserve"> achiev</w:t>
      </w:r>
      <w:r w:rsidR="0046353A">
        <w:rPr>
          <w:rFonts w:ascii="Candara" w:hAnsi="Candara" w:cs="Arial"/>
          <w:sz w:val="24"/>
          <w:szCs w:val="24"/>
          <w:lang w:val="en-US"/>
        </w:rPr>
        <w:t>ing</w:t>
      </w:r>
      <w:r w:rsidR="00BA1B95" w:rsidRPr="00F35663">
        <w:rPr>
          <w:rFonts w:ascii="Candara" w:hAnsi="Candara" w:cs="Arial"/>
          <w:sz w:val="24"/>
          <w:szCs w:val="24"/>
          <w:lang w:val="en-US"/>
        </w:rPr>
        <w:t xml:space="preserve"> significant changes</w:t>
      </w:r>
      <w:r w:rsidR="0046353A">
        <w:rPr>
          <w:rFonts w:ascii="Candara" w:hAnsi="Candara" w:cs="Arial"/>
          <w:sz w:val="24"/>
          <w:szCs w:val="24"/>
          <w:lang w:val="en-US"/>
        </w:rPr>
        <w:t xml:space="preserve"> are low</w:t>
      </w:r>
      <w:r w:rsidR="00BA1B95" w:rsidRPr="00F35663">
        <w:rPr>
          <w:rFonts w:ascii="Candara" w:hAnsi="Candara" w:cs="Arial"/>
          <w:sz w:val="24"/>
          <w:szCs w:val="24"/>
          <w:lang w:val="en-US"/>
        </w:rPr>
        <w:t xml:space="preserve">. </w:t>
      </w:r>
    </w:p>
    <w:p w:rsidR="00414E7A" w:rsidRPr="00F35663" w:rsidRDefault="00BA1B95" w:rsidP="004A5B20">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t xml:space="preserve"> </w:t>
      </w:r>
      <w:r w:rsidR="007E2C8E" w:rsidRPr="00F35663">
        <w:rPr>
          <w:rFonts w:ascii="Candara" w:hAnsi="Candara" w:cs="Arial"/>
          <w:sz w:val="24"/>
          <w:szCs w:val="24"/>
          <w:lang w:val="en-US"/>
        </w:rPr>
        <w:t xml:space="preserve"> </w:t>
      </w:r>
      <w:r w:rsidRPr="00F35663">
        <w:rPr>
          <w:rFonts w:ascii="Candara" w:hAnsi="Candara" w:cs="Arial"/>
          <w:sz w:val="24"/>
          <w:szCs w:val="24"/>
          <w:lang w:val="en-US"/>
        </w:rPr>
        <w:t xml:space="preserve">Youngsters and Adults Education has specific characteristics </w:t>
      </w:r>
      <w:r w:rsidR="00814D56" w:rsidRPr="00F35663">
        <w:rPr>
          <w:rFonts w:ascii="Candara" w:hAnsi="Candara" w:cs="Arial"/>
          <w:sz w:val="24"/>
          <w:szCs w:val="24"/>
          <w:lang w:val="en-US"/>
        </w:rPr>
        <w:t>according to where it is applied. Understanding such characteristics</w:t>
      </w:r>
      <w:r w:rsidR="003C250A" w:rsidRPr="00F35663">
        <w:rPr>
          <w:rFonts w:ascii="Candara" w:hAnsi="Candara" w:cs="Arial"/>
          <w:sz w:val="24"/>
          <w:szCs w:val="24"/>
          <w:lang w:val="en-US"/>
        </w:rPr>
        <w:t xml:space="preserve"> may clarify its demands and limits. Many teachers are not prepared to work with YAE because they have not had specific formation in it and when they try to adapt other </w:t>
      </w:r>
      <w:r w:rsidR="00D63F93" w:rsidRPr="00F35663">
        <w:rPr>
          <w:rFonts w:ascii="Candara" w:hAnsi="Candara" w:cs="Arial"/>
          <w:sz w:val="24"/>
          <w:szCs w:val="24"/>
          <w:lang w:val="en-US"/>
        </w:rPr>
        <w:t>methodologies,</w:t>
      </w:r>
      <w:r w:rsidR="003C250A" w:rsidRPr="00F35663">
        <w:rPr>
          <w:rFonts w:ascii="Candara" w:hAnsi="Candara" w:cs="Arial"/>
          <w:sz w:val="24"/>
          <w:szCs w:val="24"/>
          <w:lang w:val="en-US"/>
        </w:rPr>
        <w:t xml:space="preserve"> they prove </w:t>
      </w:r>
      <w:r w:rsidR="00D63F93" w:rsidRPr="00F35663">
        <w:rPr>
          <w:rFonts w:ascii="Candara" w:hAnsi="Candara" w:cs="Arial"/>
          <w:sz w:val="24"/>
          <w:szCs w:val="24"/>
          <w:lang w:val="en-US"/>
        </w:rPr>
        <w:t xml:space="preserve">inappropriate. Such inappropriateness is due to the use of transmitting knowledge </w:t>
      </w:r>
      <w:r w:rsidR="00BD267F" w:rsidRPr="00F35663">
        <w:rPr>
          <w:rFonts w:ascii="Candara" w:hAnsi="Candara" w:cs="Arial"/>
          <w:sz w:val="24"/>
          <w:szCs w:val="24"/>
          <w:lang w:val="en-US"/>
        </w:rPr>
        <w:t>activities that</w:t>
      </w:r>
      <w:r w:rsidR="00D63F93" w:rsidRPr="00F35663">
        <w:rPr>
          <w:rFonts w:ascii="Candara" w:hAnsi="Candara" w:cs="Arial"/>
          <w:sz w:val="24"/>
          <w:szCs w:val="24"/>
          <w:lang w:val="en-US"/>
        </w:rPr>
        <w:t xml:space="preserve"> leave little room for discussion </w:t>
      </w:r>
      <w:r w:rsidR="00BD267F" w:rsidRPr="00F35663">
        <w:rPr>
          <w:rFonts w:ascii="Candara" w:hAnsi="Candara" w:cs="Arial"/>
          <w:sz w:val="24"/>
          <w:szCs w:val="24"/>
          <w:lang w:val="en-US"/>
        </w:rPr>
        <w:t xml:space="preserve">and a critical analysis of contents. Teachers do such a thing due to a traditional teacher training formation that leaves to students the responsibility for learning. (LIBÂNIO, 1994). </w:t>
      </w:r>
    </w:p>
    <w:p w:rsidR="00BD267F" w:rsidRPr="00F35663" w:rsidRDefault="00BD267F" w:rsidP="004A5B20">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t>Thus, the current didactic challenge is the development of a teaching methodology that minimize</w:t>
      </w:r>
      <w:r w:rsidR="0046353A">
        <w:rPr>
          <w:rFonts w:ascii="Candara" w:hAnsi="Candara" w:cs="Arial"/>
          <w:sz w:val="24"/>
          <w:szCs w:val="24"/>
          <w:lang w:val="en-US"/>
        </w:rPr>
        <w:t>s</w:t>
      </w:r>
      <w:r w:rsidRPr="00F35663">
        <w:rPr>
          <w:rFonts w:ascii="Candara" w:hAnsi="Candara" w:cs="Arial"/>
          <w:sz w:val="24"/>
          <w:szCs w:val="24"/>
          <w:lang w:val="en-US"/>
        </w:rPr>
        <w:t xml:space="preserve"> social and economic discrimination</w:t>
      </w:r>
      <w:r w:rsidR="00BB3B61" w:rsidRPr="00F35663">
        <w:rPr>
          <w:rFonts w:ascii="Candara" w:hAnsi="Candara" w:cs="Arial"/>
          <w:sz w:val="24"/>
          <w:szCs w:val="24"/>
          <w:lang w:val="en-US"/>
        </w:rPr>
        <w:t>,</w:t>
      </w:r>
      <w:r w:rsidR="007D1FE2" w:rsidRPr="00F35663">
        <w:rPr>
          <w:rFonts w:ascii="Candara" w:hAnsi="Candara" w:cs="Arial"/>
          <w:sz w:val="24"/>
          <w:szCs w:val="24"/>
          <w:lang w:val="en-US"/>
        </w:rPr>
        <w:t xml:space="preserve"> engendered </w:t>
      </w:r>
      <w:r w:rsidR="00BB3B61" w:rsidRPr="00F35663">
        <w:rPr>
          <w:rFonts w:ascii="Candara" w:hAnsi="Candara" w:cs="Arial"/>
          <w:sz w:val="24"/>
          <w:szCs w:val="24"/>
          <w:lang w:val="en-US"/>
        </w:rPr>
        <w:t xml:space="preserve">outside academic environment, but inherent to students. Teachers must care about students’ learning. Their reward is students who can think. (PEDRO DEMO, 2000).  </w:t>
      </w:r>
      <w:r w:rsidRPr="00F35663">
        <w:rPr>
          <w:rFonts w:ascii="Candara" w:hAnsi="Candara" w:cs="Arial"/>
          <w:sz w:val="24"/>
          <w:szCs w:val="24"/>
          <w:lang w:val="en-US"/>
        </w:rPr>
        <w:t xml:space="preserve">   </w:t>
      </w:r>
    </w:p>
    <w:p w:rsidR="00BB3B61" w:rsidRPr="00F35663" w:rsidRDefault="00BB3B61" w:rsidP="002761E1">
      <w:pPr>
        <w:ind w:firstLine="993"/>
        <w:rPr>
          <w:rFonts w:ascii="Candara" w:hAnsi="Candara" w:cs="Arial"/>
          <w:sz w:val="24"/>
          <w:szCs w:val="24"/>
          <w:lang w:val="en-US"/>
        </w:rPr>
      </w:pPr>
    </w:p>
    <w:p w:rsidR="00BB3B61" w:rsidRDefault="00BB3B61" w:rsidP="00BB3B61">
      <w:pPr>
        <w:rPr>
          <w:rFonts w:ascii="Candara" w:hAnsi="Candara" w:cs="Arial"/>
          <w:b/>
          <w:sz w:val="24"/>
          <w:szCs w:val="24"/>
          <w:lang w:val="en-US"/>
        </w:rPr>
      </w:pPr>
      <w:r w:rsidRPr="00F35663">
        <w:rPr>
          <w:rFonts w:ascii="Candara" w:hAnsi="Candara" w:cs="Arial"/>
          <w:b/>
          <w:sz w:val="24"/>
          <w:szCs w:val="24"/>
          <w:lang w:val="en-US"/>
        </w:rPr>
        <w:t>METHODOLOGY</w:t>
      </w:r>
    </w:p>
    <w:p w:rsidR="00CD71E4" w:rsidRDefault="00CD71E4" w:rsidP="00CD71E4">
      <w:pPr>
        <w:spacing w:after="0" w:line="360" w:lineRule="auto"/>
        <w:ind w:firstLine="993"/>
        <w:jc w:val="both"/>
        <w:rPr>
          <w:rFonts w:ascii="Candara" w:hAnsi="Candara" w:cs="Arial"/>
          <w:sz w:val="24"/>
          <w:szCs w:val="24"/>
          <w:lang w:val="en-US"/>
        </w:rPr>
      </w:pPr>
    </w:p>
    <w:p w:rsidR="00BB3B61" w:rsidRPr="00F35663" w:rsidRDefault="00880250" w:rsidP="00CD71E4">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t xml:space="preserve">Researching is an activity aiming to </w:t>
      </w:r>
      <w:r w:rsidR="00761964" w:rsidRPr="00F35663">
        <w:rPr>
          <w:rFonts w:ascii="Candara" w:hAnsi="Candara" w:cs="Arial"/>
          <w:sz w:val="24"/>
          <w:szCs w:val="24"/>
          <w:lang w:val="en-US"/>
        </w:rPr>
        <w:t xml:space="preserve">find and </w:t>
      </w:r>
      <w:r w:rsidRPr="00F35663">
        <w:rPr>
          <w:rFonts w:ascii="Candara" w:hAnsi="Candara" w:cs="Arial"/>
          <w:sz w:val="24"/>
          <w:szCs w:val="24"/>
          <w:lang w:val="en-US"/>
        </w:rPr>
        <w:t>build new knowledge</w:t>
      </w:r>
      <w:r w:rsidR="00761964" w:rsidRPr="00F35663">
        <w:rPr>
          <w:rFonts w:ascii="Candara" w:hAnsi="Candara" w:cs="Arial"/>
          <w:sz w:val="24"/>
          <w:szCs w:val="24"/>
          <w:lang w:val="en-US"/>
        </w:rPr>
        <w:t xml:space="preserve"> and </w:t>
      </w:r>
      <w:r w:rsidR="00EE15B9">
        <w:rPr>
          <w:rFonts w:ascii="Candara" w:hAnsi="Candara" w:cs="Arial"/>
          <w:sz w:val="24"/>
          <w:szCs w:val="24"/>
          <w:lang w:val="en-US"/>
        </w:rPr>
        <w:t>in order to</w:t>
      </w:r>
      <w:r w:rsidR="00761964" w:rsidRPr="00F35663">
        <w:rPr>
          <w:rFonts w:ascii="Candara" w:hAnsi="Candara" w:cs="Arial"/>
          <w:sz w:val="24"/>
          <w:szCs w:val="24"/>
          <w:lang w:val="en-US"/>
        </w:rPr>
        <w:t xml:space="preserve"> achieve that it is necessary to plan the course of action since each action leads to different results. (MERRIAM (1998) </w:t>
      </w:r>
      <w:r w:rsidR="00761964" w:rsidRPr="00F35663">
        <w:rPr>
          <w:rFonts w:ascii="Candara" w:hAnsi="Candara" w:cs="Arial"/>
          <w:i/>
          <w:sz w:val="24"/>
          <w:szCs w:val="24"/>
          <w:lang w:val="en-US"/>
        </w:rPr>
        <w:t>apud</w:t>
      </w:r>
      <w:r w:rsidR="00761964" w:rsidRPr="00F35663">
        <w:rPr>
          <w:rFonts w:ascii="Candara" w:hAnsi="Candara" w:cs="Arial"/>
          <w:sz w:val="24"/>
          <w:szCs w:val="24"/>
          <w:lang w:val="en-US"/>
        </w:rPr>
        <w:t xml:space="preserve"> TEIXEIRA, 2003). </w:t>
      </w:r>
      <w:r w:rsidRPr="00F35663">
        <w:rPr>
          <w:rFonts w:ascii="Candara" w:hAnsi="Candara" w:cs="Arial"/>
          <w:sz w:val="24"/>
          <w:szCs w:val="24"/>
          <w:lang w:val="en-US"/>
        </w:rPr>
        <w:t xml:space="preserve"> </w:t>
      </w:r>
    </w:p>
    <w:p w:rsidR="00761964" w:rsidRPr="00F35663" w:rsidRDefault="00761964" w:rsidP="00CD71E4">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t xml:space="preserve">Thus, the following paper </w:t>
      </w:r>
      <w:r w:rsidR="008A6259" w:rsidRPr="00F35663">
        <w:rPr>
          <w:rFonts w:ascii="Candara" w:hAnsi="Candara" w:cs="Arial"/>
          <w:sz w:val="24"/>
          <w:szCs w:val="24"/>
          <w:lang w:val="en-US"/>
        </w:rPr>
        <w:t>had a descriptive purpose and analyzed the methodologies used by the PROEJA in IF SERTÃO – PE teachers</w:t>
      </w:r>
      <w:r w:rsidR="00BE6ED2" w:rsidRPr="00F35663">
        <w:rPr>
          <w:rFonts w:ascii="Candara" w:hAnsi="Candara" w:cs="Arial"/>
          <w:sz w:val="24"/>
          <w:szCs w:val="24"/>
          <w:lang w:val="en-US"/>
        </w:rPr>
        <w:t xml:space="preserve"> in order to detect if the practice follows the directives within the Integrated Curriculum (Curriculo Integrado) proposed for such type of teaching.  </w:t>
      </w:r>
    </w:p>
    <w:p w:rsidR="00D80270" w:rsidRPr="00F35663" w:rsidRDefault="004E7A5B" w:rsidP="00CD71E4">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lastRenderedPageBreak/>
        <w:t xml:space="preserve">The individuals observed </w:t>
      </w:r>
      <w:r w:rsidR="00EE15B9">
        <w:rPr>
          <w:rFonts w:ascii="Candara" w:hAnsi="Candara" w:cs="Arial"/>
          <w:sz w:val="24"/>
          <w:szCs w:val="24"/>
          <w:lang w:val="en-US"/>
        </w:rPr>
        <w:t>belong</w:t>
      </w:r>
      <w:r w:rsidRPr="00F35663">
        <w:rPr>
          <w:rFonts w:ascii="Candara" w:hAnsi="Candara" w:cs="Arial"/>
          <w:sz w:val="24"/>
          <w:szCs w:val="24"/>
          <w:lang w:val="en-US"/>
        </w:rPr>
        <w:t xml:space="preserve"> </w:t>
      </w:r>
      <w:r w:rsidR="00EE15B9">
        <w:rPr>
          <w:rFonts w:ascii="Candara" w:hAnsi="Candara" w:cs="Arial"/>
          <w:sz w:val="24"/>
          <w:szCs w:val="24"/>
          <w:lang w:val="en-US"/>
        </w:rPr>
        <w:t xml:space="preserve">to a </w:t>
      </w:r>
      <w:r w:rsidRPr="00F35663">
        <w:rPr>
          <w:rFonts w:ascii="Candara" w:hAnsi="Candara" w:cs="Arial"/>
          <w:sz w:val="24"/>
          <w:szCs w:val="24"/>
          <w:lang w:val="en-US"/>
        </w:rPr>
        <w:t xml:space="preserve">group of </w:t>
      </w:r>
      <w:r w:rsidR="00D80270" w:rsidRPr="00F35663">
        <w:rPr>
          <w:rFonts w:ascii="Candara" w:hAnsi="Candara" w:cs="Arial"/>
          <w:sz w:val="24"/>
          <w:szCs w:val="24"/>
          <w:lang w:val="en-US"/>
        </w:rPr>
        <w:t xml:space="preserve">PROEJA in IF SERTÃO – PE </w:t>
      </w:r>
      <w:r w:rsidR="00D80270" w:rsidRPr="00F35663">
        <w:rPr>
          <w:rFonts w:ascii="Candara" w:hAnsi="Candara" w:cs="Arial"/>
          <w:i/>
          <w:iCs/>
          <w:sz w:val="24"/>
          <w:szCs w:val="24"/>
          <w:lang w:val="en-US"/>
        </w:rPr>
        <w:t xml:space="preserve">Campus </w:t>
      </w:r>
      <w:r w:rsidR="00D80270" w:rsidRPr="00F35663">
        <w:rPr>
          <w:rFonts w:ascii="Candara" w:hAnsi="Candara" w:cs="Arial"/>
          <w:sz w:val="24"/>
          <w:szCs w:val="24"/>
          <w:lang w:val="en-US"/>
        </w:rPr>
        <w:t>– Floresta teachers</w:t>
      </w:r>
      <w:r w:rsidRPr="00F35663">
        <w:rPr>
          <w:rFonts w:ascii="Candara" w:hAnsi="Candara" w:cs="Arial"/>
          <w:sz w:val="24"/>
          <w:szCs w:val="24"/>
          <w:lang w:val="en-US"/>
        </w:rPr>
        <w:t xml:space="preserve"> </w:t>
      </w:r>
      <w:r w:rsidR="00D80270" w:rsidRPr="00F35663">
        <w:rPr>
          <w:rFonts w:ascii="Candara" w:hAnsi="Candara" w:cs="Arial"/>
          <w:sz w:val="24"/>
          <w:szCs w:val="24"/>
          <w:lang w:val="en-US"/>
        </w:rPr>
        <w:t xml:space="preserve">and the students from two groups from the same PROEJA. It analyzed, randomly, 30% of students and 90% of teachers. </w:t>
      </w:r>
    </w:p>
    <w:p w:rsidR="004E7A5B" w:rsidRPr="00F35663" w:rsidRDefault="008B5E15" w:rsidP="00CD71E4">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t xml:space="preserve">The data were collected through an open-ended questions questionnaire because the topic required a more thorough </w:t>
      </w:r>
      <w:r w:rsidR="000775E7" w:rsidRPr="00F35663">
        <w:rPr>
          <w:rFonts w:ascii="Candara" w:hAnsi="Candara" w:cs="Arial"/>
          <w:sz w:val="24"/>
          <w:szCs w:val="24"/>
          <w:lang w:val="en-US"/>
        </w:rPr>
        <w:t xml:space="preserve">investigation of the methodologies used by the teachers as well as how the students learn or the difficulties they face with such methodologies. Close-ended questions would not show detailed results. The data analysis was done by grouping the answers according to each question or a more relevant topic. </w:t>
      </w:r>
    </w:p>
    <w:p w:rsidR="00BA19AD" w:rsidRPr="00F35663" w:rsidRDefault="00BA19AD" w:rsidP="002761E1">
      <w:pPr>
        <w:ind w:firstLine="993"/>
        <w:rPr>
          <w:rFonts w:ascii="Candara" w:hAnsi="Candara" w:cs="Arial"/>
          <w:sz w:val="24"/>
          <w:szCs w:val="24"/>
          <w:lang w:val="en-US"/>
        </w:rPr>
      </w:pPr>
    </w:p>
    <w:p w:rsidR="00BA19AD" w:rsidRPr="00F35663" w:rsidRDefault="00BA19AD" w:rsidP="00BA19AD">
      <w:pPr>
        <w:rPr>
          <w:rFonts w:ascii="Candara" w:hAnsi="Candara" w:cs="Arial"/>
          <w:b/>
          <w:sz w:val="24"/>
          <w:szCs w:val="24"/>
          <w:lang w:val="en-US"/>
        </w:rPr>
      </w:pPr>
      <w:r w:rsidRPr="00F35663">
        <w:rPr>
          <w:rFonts w:ascii="Candara" w:hAnsi="Candara" w:cs="Arial"/>
          <w:b/>
          <w:sz w:val="24"/>
          <w:szCs w:val="24"/>
          <w:lang w:val="en-US"/>
        </w:rPr>
        <w:t xml:space="preserve">RESULT AND DISCUSSION </w:t>
      </w:r>
    </w:p>
    <w:p w:rsidR="00CD71E4" w:rsidRDefault="00CD71E4" w:rsidP="002761E1">
      <w:pPr>
        <w:ind w:firstLine="993"/>
        <w:rPr>
          <w:rFonts w:ascii="Candara" w:hAnsi="Candara" w:cs="Arial"/>
          <w:sz w:val="24"/>
          <w:szCs w:val="24"/>
          <w:lang w:val="en-US"/>
        </w:rPr>
      </w:pPr>
    </w:p>
    <w:p w:rsidR="009D7C17" w:rsidRPr="00F35663" w:rsidRDefault="00BA19AD" w:rsidP="00CD71E4">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t xml:space="preserve">The age of students ranged from 20-25 years old. Most of them, 91%, live in urban areas and only 9% live in rural areas. </w:t>
      </w:r>
      <w:r w:rsidR="00967F9E" w:rsidRPr="00F35663">
        <w:rPr>
          <w:rFonts w:ascii="Candara" w:hAnsi="Candara" w:cs="Arial"/>
          <w:sz w:val="24"/>
          <w:szCs w:val="24"/>
          <w:lang w:val="en-US"/>
        </w:rPr>
        <w:t>When it comes to ethnicity</w:t>
      </w:r>
      <w:r w:rsidR="00CE0CA7" w:rsidRPr="00F35663">
        <w:rPr>
          <w:rFonts w:ascii="Candara" w:hAnsi="Candara" w:cs="Arial"/>
          <w:sz w:val="24"/>
          <w:szCs w:val="24"/>
          <w:lang w:val="en-US"/>
        </w:rPr>
        <w:t>,</w:t>
      </w:r>
      <w:r w:rsidR="00967F9E" w:rsidRPr="00F35663">
        <w:rPr>
          <w:rFonts w:ascii="Candara" w:hAnsi="Candara" w:cs="Arial"/>
          <w:sz w:val="24"/>
          <w:szCs w:val="24"/>
          <w:lang w:val="en-US"/>
        </w:rPr>
        <w:t xml:space="preserve"> two of them consider themselves as African descendants (quilombolas), </w:t>
      </w:r>
      <w:r w:rsidR="00CE0CA7" w:rsidRPr="00F35663">
        <w:rPr>
          <w:rFonts w:ascii="Candara" w:hAnsi="Candara" w:cs="Arial"/>
          <w:sz w:val="24"/>
          <w:szCs w:val="24"/>
          <w:lang w:val="en-US"/>
        </w:rPr>
        <w:t>2</w:t>
      </w:r>
      <w:r w:rsidR="00967F9E" w:rsidRPr="00F35663">
        <w:rPr>
          <w:rFonts w:ascii="Candara" w:hAnsi="Candara" w:cs="Arial"/>
          <w:sz w:val="24"/>
          <w:szCs w:val="24"/>
          <w:lang w:val="en-US"/>
        </w:rPr>
        <w:t xml:space="preserve"> natives, and 18 Latin Americans. Most reasons for absenteeism are</w:t>
      </w:r>
      <w:r w:rsidR="00602793" w:rsidRPr="00F35663">
        <w:rPr>
          <w:rFonts w:ascii="Candara" w:hAnsi="Candara" w:cs="Arial"/>
          <w:sz w:val="24"/>
          <w:szCs w:val="24"/>
          <w:lang w:val="en-US"/>
        </w:rPr>
        <w:t xml:space="preserve"> </w:t>
      </w:r>
      <w:r w:rsidR="00D90918" w:rsidRPr="00F35663">
        <w:rPr>
          <w:rFonts w:ascii="Candara" w:hAnsi="Candara" w:cs="Arial"/>
          <w:sz w:val="24"/>
          <w:szCs w:val="24"/>
          <w:lang w:val="en-US"/>
        </w:rPr>
        <w:t>related to work, 14 students, as well as parenthood</w:t>
      </w:r>
      <w:r w:rsidR="00EE15B9">
        <w:rPr>
          <w:rFonts w:ascii="Candara" w:hAnsi="Candara" w:cs="Arial"/>
          <w:sz w:val="24"/>
          <w:szCs w:val="24"/>
          <w:lang w:val="en-US"/>
        </w:rPr>
        <w:t xml:space="preserve"> issues</w:t>
      </w:r>
      <w:r w:rsidR="00D90918" w:rsidRPr="00F35663">
        <w:rPr>
          <w:rFonts w:ascii="Candara" w:hAnsi="Candara" w:cs="Arial"/>
          <w:sz w:val="24"/>
          <w:szCs w:val="24"/>
          <w:lang w:val="en-US"/>
        </w:rPr>
        <w:t>. Commuting was the reason pointed by 8 students, 6 male and 2 female. The reason</w:t>
      </w:r>
      <w:r w:rsidR="00E97693" w:rsidRPr="00F35663">
        <w:rPr>
          <w:rFonts w:ascii="Candara" w:hAnsi="Candara" w:cs="Arial"/>
          <w:sz w:val="24"/>
          <w:szCs w:val="24"/>
          <w:lang w:val="en-US"/>
        </w:rPr>
        <w:t>s</w:t>
      </w:r>
      <w:r w:rsidR="00D90918" w:rsidRPr="00F35663">
        <w:rPr>
          <w:rFonts w:ascii="Candara" w:hAnsi="Candara" w:cs="Arial"/>
          <w:sz w:val="24"/>
          <w:szCs w:val="24"/>
          <w:lang w:val="en-US"/>
        </w:rPr>
        <w:t xml:space="preserve"> for taking Agroindustry at PROEJA w</w:t>
      </w:r>
      <w:r w:rsidR="00E97693" w:rsidRPr="00F35663">
        <w:rPr>
          <w:rFonts w:ascii="Candara" w:hAnsi="Candara" w:cs="Arial"/>
          <w:sz w:val="24"/>
          <w:szCs w:val="24"/>
          <w:lang w:val="en-US"/>
        </w:rPr>
        <w:t>ere</w:t>
      </w:r>
      <w:r w:rsidR="00D90918" w:rsidRPr="00F35663">
        <w:rPr>
          <w:rFonts w:ascii="Candara" w:hAnsi="Candara" w:cs="Arial"/>
          <w:sz w:val="24"/>
          <w:szCs w:val="24"/>
          <w:lang w:val="en-US"/>
        </w:rPr>
        <w:t xml:space="preserve"> mainly </w:t>
      </w:r>
      <w:r w:rsidR="00245B28" w:rsidRPr="00F35663">
        <w:rPr>
          <w:rFonts w:ascii="Candara" w:hAnsi="Candara" w:cs="Arial"/>
          <w:sz w:val="24"/>
          <w:szCs w:val="24"/>
          <w:lang w:val="en-US"/>
        </w:rPr>
        <w:t>that</w:t>
      </w:r>
      <w:r w:rsidR="00D90918" w:rsidRPr="00F35663">
        <w:rPr>
          <w:rFonts w:ascii="Candara" w:hAnsi="Candara" w:cs="Arial"/>
          <w:sz w:val="24"/>
          <w:szCs w:val="24"/>
          <w:lang w:val="en-US"/>
        </w:rPr>
        <w:t xml:space="preserve"> it</w:t>
      </w:r>
      <w:r w:rsidR="00E97693" w:rsidRPr="00F35663">
        <w:rPr>
          <w:rFonts w:ascii="Candara" w:hAnsi="Candara" w:cs="Arial"/>
          <w:sz w:val="24"/>
          <w:szCs w:val="24"/>
          <w:lang w:val="en-US"/>
        </w:rPr>
        <w:t xml:space="preserve"> is a technical </w:t>
      </w:r>
      <w:r w:rsidR="00245B28" w:rsidRPr="00F35663">
        <w:rPr>
          <w:rFonts w:ascii="Candara" w:hAnsi="Candara" w:cs="Arial"/>
          <w:sz w:val="24"/>
          <w:szCs w:val="24"/>
          <w:lang w:val="en-US"/>
        </w:rPr>
        <w:t>course, which</w:t>
      </w:r>
      <w:r w:rsidR="00E97693" w:rsidRPr="00F35663">
        <w:rPr>
          <w:rFonts w:ascii="Candara" w:hAnsi="Candara" w:cs="Arial"/>
          <w:sz w:val="24"/>
          <w:szCs w:val="24"/>
          <w:lang w:val="en-US"/>
        </w:rPr>
        <w:t xml:space="preserve"> could </w:t>
      </w:r>
      <w:r w:rsidR="00245B28" w:rsidRPr="00F35663">
        <w:rPr>
          <w:rFonts w:ascii="Candara" w:hAnsi="Candara" w:cs="Arial"/>
          <w:sz w:val="24"/>
          <w:szCs w:val="24"/>
          <w:lang w:val="en-US"/>
        </w:rPr>
        <w:t xml:space="preserve">help when applying for a job, the quality of the course, and the potential of teachers. The subjects students enjoy most are Agroindustry and History due to the methodology used by the teachers, which helped them understanding the explanations. </w:t>
      </w:r>
      <w:r w:rsidR="001D6EE5" w:rsidRPr="00F35663">
        <w:rPr>
          <w:rFonts w:ascii="Candara" w:hAnsi="Candara" w:cs="Arial"/>
          <w:sz w:val="24"/>
          <w:szCs w:val="24"/>
          <w:lang w:val="en-US"/>
        </w:rPr>
        <w:t xml:space="preserve">The subjects they have more problems following are Mathematic and Chemistry due to the number of calculations. </w:t>
      </w:r>
      <w:r w:rsidR="00F858DB" w:rsidRPr="00F35663">
        <w:rPr>
          <w:rFonts w:ascii="Candara" w:hAnsi="Candara" w:cs="Arial"/>
          <w:sz w:val="24"/>
          <w:szCs w:val="24"/>
          <w:lang w:val="en-US"/>
        </w:rPr>
        <w:t>The teaching method</w:t>
      </w:r>
      <w:r w:rsidR="00EE15B9">
        <w:rPr>
          <w:rFonts w:ascii="Candara" w:hAnsi="Candara" w:cs="Arial"/>
          <w:sz w:val="24"/>
          <w:szCs w:val="24"/>
          <w:lang w:val="en-US"/>
        </w:rPr>
        <w:t>ology</w:t>
      </w:r>
      <w:r w:rsidR="00F858DB" w:rsidRPr="00F35663">
        <w:rPr>
          <w:rFonts w:ascii="Candara" w:hAnsi="Candara" w:cs="Arial"/>
          <w:sz w:val="24"/>
          <w:szCs w:val="24"/>
          <w:lang w:val="en-US"/>
        </w:rPr>
        <w:t xml:space="preserve"> most used by the teachers are direct instruction, group projects, and movies. The method</w:t>
      </w:r>
      <w:r w:rsidR="00EE15B9">
        <w:rPr>
          <w:rFonts w:ascii="Candara" w:hAnsi="Candara" w:cs="Arial"/>
          <w:sz w:val="24"/>
          <w:szCs w:val="24"/>
          <w:lang w:val="en-US"/>
        </w:rPr>
        <w:t>ologie</w:t>
      </w:r>
      <w:r w:rsidR="00F858DB" w:rsidRPr="00F35663">
        <w:rPr>
          <w:rFonts w:ascii="Candara" w:hAnsi="Candara" w:cs="Arial"/>
          <w:sz w:val="24"/>
          <w:szCs w:val="24"/>
          <w:lang w:val="en-US"/>
        </w:rPr>
        <w:t xml:space="preserve">s students enjoy most are group projects and </w:t>
      </w:r>
      <w:r w:rsidR="002655F4" w:rsidRPr="00F35663">
        <w:rPr>
          <w:rFonts w:ascii="Candara" w:hAnsi="Candara" w:cs="Arial"/>
          <w:sz w:val="24"/>
          <w:szCs w:val="24"/>
          <w:lang w:val="en-US"/>
        </w:rPr>
        <w:t>practical classes. The method</w:t>
      </w:r>
      <w:r w:rsidR="00EE15B9">
        <w:rPr>
          <w:rFonts w:ascii="Candara" w:hAnsi="Candara" w:cs="Arial"/>
          <w:sz w:val="24"/>
          <w:szCs w:val="24"/>
          <w:lang w:val="en-US"/>
        </w:rPr>
        <w:t>ologie</w:t>
      </w:r>
      <w:r w:rsidR="002655F4" w:rsidRPr="00F35663">
        <w:rPr>
          <w:rFonts w:ascii="Candara" w:hAnsi="Candara" w:cs="Arial"/>
          <w:sz w:val="24"/>
          <w:szCs w:val="24"/>
          <w:lang w:val="en-US"/>
        </w:rPr>
        <w:t>s that make their understanding difficult are overly refined direct instruction and subtitled movies. The method</w:t>
      </w:r>
      <w:r w:rsidR="00493486">
        <w:rPr>
          <w:rFonts w:ascii="Candara" w:hAnsi="Candara" w:cs="Arial"/>
          <w:sz w:val="24"/>
          <w:szCs w:val="24"/>
          <w:lang w:val="en-US"/>
        </w:rPr>
        <w:t>ologie</w:t>
      </w:r>
      <w:r w:rsidR="002655F4" w:rsidRPr="00F35663">
        <w:rPr>
          <w:rFonts w:ascii="Candara" w:hAnsi="Candara" w:cs="Arial"/>
          <w:sz w:val="24"/>
          <w:szCs w:val="24"/>
          <w:lang w:val="en-US"/>
        </w:rPr>
        <w:t xml:space="preserve">s that mostly stimulate students are </w:t>
      </w:r>
      <w:r w:rsidR="009D7C17" w:rsidRPr="00F35663">
        <w:rPr>
          <w:rFonts w:ascii="Candara" w:hAnsi="Candara" w:cs="Arial"/>
          <w:sz w:val="24"/>
          <w:szCs w:val="24"/>
          <w:lang w:val="en-US"/>
        </w:rPr>
        <w:t xml:space="preserve">practical classes and group projects. </w:t>
      </w:r>
    </w:p>
    <w:p w:rsidR="00BA19AD" w:rsidRPr="00F35663" w:rsidRDefault="009D7C17" w:rsidP="00CD71E4">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t xml:space="preserve">The results from the questionnaires answered by teachers showed that most of them have a master’s course. They have been teaching from 1 – 5 years. </w:t>
      </w:r>
      <w:r w:rsidR="00450919" w:rsidRPr="00F35663">
        <w:rPr>
          <w:rFonts w:ascii="Candara" w:hAnsi="Candara" w:cs="Arial"/>
          <w:sz w:val="24"/>
          <w:szCs w:val="24"/>
          <w:lang w:val="en-US"/>
        </w:rPr>
        <w:t>Regarding difficulties in planning, they highlighted the lac</w:t>
      </w:r>
      <w:r w:rsidR="00416C9F" w:rsidRPr="00F35663">
        <w:rPr>
          <w:rFonts w:ascii="Candara" w:hAnsi="Candara" w:cs="Arial"/>
          <w:sz w:val="24"/>
          <w:szCs w:val="24"/>
          <w:lang w:val="en-US"/>
        </w:rPr>
        <w:t>k of materials, not enough time and lack of guidance. The most common method</w:t>
      </w:r>
      <w:r w:rsidR="00D460E6">
        <w:rPr>
          <w:rFonts w:ascii="Candara" w:hAnsi="Candara" w:cs="Arial"/>
          <w:sz w:val="24"/>
          <w:szCs w:val="24"/>
          <w:lang w:val="en-US"/>
        </w:rPr>
        <w:t>ologies</w:t>
      </w:r>
      <w:r w:rsidR="00416C9F" w:rsidRPr="00F35663">
        <w:rPr>
          <w:rFonts w:ascii="Candara" w:hAnsi="Candara" w:cs="Arial"/>
          <w:sz w:val="24"/>
          <w:szCs w:val="24"/>
          <w:lang w:val="en-US"/>
        </w:rPr>
        <w:t xml:space="preserve"> they use are direct instruction and group projects. When it comes to an analysis of the proposed integrated curriculum for PROEJA </w:t>
      </w:r>
      <w:r w:rsidR="00416C9F" w:rsidRPr="00F35663">
        <w:rPr>
          <w:rFonts w:ascii="Candara" w:hAnsi="Candara" w:cs="Arial"/>
          <w:sz w:val="24"/>
          <w:szCs w:val="24"/>
          <w:lang w:val="en-US"/>
        </w:rPr>
        <w:lastRenderedPageBreak/>
        <w:t xml:space="preserve">most of them say it is in the beginning and it looks like an interesting proposal. </w:t>
      </w:r>
      <w:r w:rsidR="00577FE9" w:rsidRPr="00F35663">
        <w:rPr>
          <w:rFonts w:ascii="Candara" w:hAnsi="Candara" w:cs="Arial"/>
          <w:sz w:val="24"/>
          <w:szCs w:val="24"/>
          <w:lang w:val="en-US"/>
        </w:rPr>
        <w:t>They correlate their method</w:t>
      </w:r>
      <w:r w:rsidR="00D460E6">
        <w:rPr>
          <w:rFonts w:ascii="Candara" w:hAnsi="Candara" w:cs="Arial"/>
          <w:sz w:val="24"/>
          <w:szCs w:val="24"/>
          <w:lang w:val="en-US"/>
        </w:rPr>
        <w:t>ologies</w:t>
      </w:r>
      <w:r w:rsidR="00577FE9" w:rsidRPr="00F35663">
        <w:rPr>
          <w:rFonts w:ascii="Candara" w:hAnsi="Candara" w:cs="Arial"/>
          <w:sz w:val="24"/>
          <w:szCs w:val="24"/>
          <w:lang w:val="en-US"/>
        </w:rPr>
        <w:t xml:space="preserve"> to the integrated curriculum saying that there is not much integration with it as well as a lack of deep knowledge of it. The difficulties they notice regarding students’ learning is that they do not master basic academic skills </w:t>
      </w:r>
      <w:r w:rsidR="00CB5A92" w:rsidRPr="00F35663">
        <w:rPr>
          <w:rFonts w:ascii="Candara" w:hAnsi="Candara" w:cs="Arial"/>
          <w:sz w:val="24"/>
          <w:szCs w:val="24"/>
          <w:lang w:val="en-US"/>
        </w:rPr>
        <w:t>and that do not have much time to study. Most teachers do not associate such difficulties to method</w:t>
      </w:r>
      <w:r w:rsidR="00D460E6">
        <w:rPr>
          <w:rFonts w:ascii="Candara" w:hAnsi="Candara" w:cs="Arial"/>
          <w:sz w:val="24"/>
          <w:szCs w:val="24"/>
          <w:lang w:val="en-US"/>
        </w:rPr>
        <w:t>ologies</w:t>
      </w:r>
      <w:r w:rsidR="00CB5A92" w:rsidRPr="00F35663">
        <w:rPr>
          <w:rFonts w:ascii="Candara" w:hAnsi="Candara" w:cs="Arial"/>
          <w:sz w:val="24"/>
          <w:szCs w:val="24"/>
          <w:lang w:val="en-US"/>
        </w:rPr>
        <w:t xml:space="preserve"> used. The method</w:t>
      </w:r>
      <w:r w:rsidR="00D460E6">
        <w:rPr>
          <w:rFonts w:ascii="Candara" w:hAnsi="Candara" w:cs="Arial"/>
          <w:sz w:val="24"/>
          <w:szCs w:val="24"/>
          <w:lang w:val="en-US"/>
        </w:rPr>
        <w:t>ology</w:t>
      </w:r>
      <w:r w:rsidR="00CB5A92" w:rsidRPr="00F35663">
        <w:rPr>
          <w:rFonts w:ascii="Candara" w:hAnsi="Candara" w:cs="Arial"/>
          <w:sz w:val="24"/>
          <w:szCs w:val="24"/>
          <w:lang w:val="en-US"/>
        </w:rPr>
        <w:t xml:space="preserve"> most enjoyed by students is group project. </w:t>
      </w:r>
      <w:r w:rsidR="00577FE9" w:rsidRPr="00F35663">
        <w:rPr>
          <w:rFonts w:ascii="Candara" w:hAnsi="Candara" w:cs="Arial"/>
          <w:sz w:val="24"/>
          <w:szCs w:val="24"/>
          <w:lang w:val="en-US"/>
        </w:rPr>
        <w:t xml:space="preserve">  </w:t>
      </w:r>
      <w:r w:rsidRPr="00F35663">
        <w:rPr>
          <w:rFonts w:ascii="Candara" w:hAnsi="Candara" w:cs="Arial"/>
          <w:sz w:val="24"/>
          <w:szCs w:val="24"/>
          <w:lang w:val="en-US"/>
        </w:rPr>
        <w:t xml:space="preserve">  </w:t>
      </w:r>
      <w:r w:rsidR="002655F4" w:rsidRPr="00F35663">
        <w:rPr>
          <w:rFonts w:ascii="Candara" w:hAnsi="Candara" w:cs="Arial"/>
          <w:sz w:val="24"/>
          <w:szCs w:val="24"/>
          <w:lang w:val="en-US"/>
        </w:rPr>
        <w:t xml:space="preserve"> </w:t>
      </w:r>
    </w:p>
    <w:p w:rsidR="00CB5A92" w:rsidRPr="00F35663" w:rsidRDefault="00CB5A92" w:rsidP="002761E1">
      <w:pPr>
        <w:ind w:firstLine="993"/>
        <w:rPr>
          <w:rFonts w:ascii="Candara" w:hAnsi="Candara" w:cs="Arial"/>
          <w:sz w:val="24"/>
          <w:szCs w:val="24"/>
          <w:lang w:val="en-US"/>
        </w:rPr>
      </w:pPr>
    </w:p>
    <w:p w:rsidR="00CB5A92" w:rsidRPr="00F35663" w:rsidRDefault="00CB5A92" w:rsidP="00CB5A92">
      <w:pPr>
        <w:rPr>
          <w:rFonts w:ascii="Candara" w:hAnsi="Candara" w:cs="Arial"/>
          <w:b/>
          <w:sz w:val="24"/>
          <w:szCs w:val="24"/>
          <w:lang w:val="en-US"/>
        </w:rPr>
      </w:pPr>
      <w:r w:rsidRPr="00F35663">
        <w:rPr>
          <w:rFonts w:ascii="Candara" w:hAnsi="Candara" w:cs="Arial"/>
          <w:b/>
          <w:sz w:val="24"/>
          <w:szCs w:val="24"/>
          <w:lang w:val="en-US"/>
        </w:rPr>
        <w:t>CONCLUSION</w:t>
      </w:r>
    </w:p>
    <w:p w:rsidR="00CD71E4" w:rsidRDefault="00CD71E4" w:rsidP="002A3BF4">
      <w:pPr>
        <w:ind w:firstLine="993"/>
        <w:rPr>
          <w:rFonts w:ascii="Candara" w:hAnsi="Candara" w:cs="Arial"/>
          <w:sz w:val="24"/>
          <w:szCs w:val="24"/>
          <w:lang w:val="en-US"/>
        </w:rPr>
      </w:pPr>
    </w:p>
    <w:p w:rsidR="00D460E6" w:rsidRDefault="00F35663" w:rsidP="00CD71E4">
      <w:pPr>
        <w:spacing w:after="0" w:line="360" w:lineRule="auto"/>
        <w:ind w:firstLine="993"/>
        <w:jc w:val="both"/>
        <w:rPr>
          <w:rFonts w:ascii="Candara" w:hAnsi="Candara" w:cs="Arial"/>
          <w:sz w:val="24"/>
          <w:szCs w:val="24"/>
          <w:lang w:val="en-US"/>
        </w:rPr>
      </w:pPr>
      <w:r w:rsidRPr="00F35663">
        <w:rPr>
          <w:rFonts w:ascii="Candara" w:hAnsi="Candara" w:cs="Arial"/>
          <w:sz w:val="24"/>
          <w:szCs w:val="24"/>
          <w:lang w:val="en-US"/>
        </w:rPr>
        <w:t>T</w:t>
      </w:r>
      <w:r w:rsidR="00CB5A92" w:rsidRPr="00F35663">
        <w:rPr>
          <w:rFonts w:ascii="Candara" w:hAnsi="Candara" w:cs="Arial"/>
          <w:sz w:val="24"/>
          <w:szCs w:val="24"/>
          <w:lang w:val="en-US"/>
        </w:rPr>
        <w:t>eachers hav</w:t>
      </w:r>
      <w:r w:rsidR="00BD7113" w:rsidRPr="00F35663">
        <w:rPr>
          <w:rFonts w:ascii="Candara" w:hAnsi="Candara" w:cs="Arial"/>
          <w:sz w:val="24"/>
          <w:szCs w:val="24"/>
          <w:lang w:val="en-US"/>
        </w:rPr>
        <w:t>e</w:t>
      </w:r>
      <w:r w:rsidR="00CB5A92" w:rsidRPr="00F35663">
        <w:rPr>
          <w:rFonts w:ascii="Candara" w:hAnsi="Candara" w:cs="Arial"/>
          <w:sz w:val="24"/>
          <w:szCs w:val="24"/>
          <w:lang w:val="en-US"/>
        </w:rPr>
        <w:t xml:space="preserve"> a positive </w:t>
      </w:r>
      <w:r w:rsidR="00E01590">
        <w:rPr>
          <w:rFonts w:ascii="Candara" w:hAnsi="Candara" w:cs="Arial"/>
          <w:sz w:val="24"/>
          <w:szCs w:val="24"/>
          <w:lang w:val="en-US"/>
        </w:rPr>
        <w:t>view</w:t>
      </w:r>
      <w:r w:rsidR="00CB5A92" w:rsidRPr="00F35663">
        <w:rPr>
          <w:rFonts w:ascii="Candara" w:hAnsi="Candara" w:cs="Arial"/>
          <w:sz w:val="24"/>
          <w:szCs w:val="24"/>
          <w:lang w:val="en-US"/>
        </w:rPr>
        <w:t xml:space="preserve"> of Integrated </w:t>
      </w:r>
      <w:r w:rsidR="0098180B" w:rsidRPr="00F35663">
        <w:rPr>
          <w:rFonts w:ascii="Candara" w:hAnsi="Candara" w:cs="Arial"/>
          <w:sz w:val="24"/>
          <w:szCs w:val="24"/>
          <w:lang w:val="en-US"/>
        </w:rPr>
        <w:t xml:space="preserve">Curriculum </w:t>
      </w:r>
      <w:r w:rsidR="002D2F02" w:rsidRPr="00F35663">
        <w:rPr>
          <w:rFonts w:ascii="Candara" w:hAnsi="Candara" w:cs="Arial"/>
          <w:sz w:val="24"/>
          <w:szCs w:val="24"/>
          <w:lang w:val="en-US"/>
        </w:rPr>
        <w:t xml:space="preserve">within </w:t>
      </w:r>
      <w:r w:rsidR="00BD7113" w:rsidRPr="00F35663">
        <w:rPr>
          <w:rFonts w:ascii="Candara" w:hAnsi="Candara" w:cs="Arial"/>
          <w:sz w:val="24"/>
          <w:szCs w:val="24"/>
          <w:lang w:val="en-US"/>
        </w:rPr>
        <w:t xml:space="preserve">the </w:t>
      </w:r>
      <w:r w:rsidR="002D2F02" w:rsidRPr="00F35663">
        <w:rPr>
          <w:rFonts w:ascii="Candara" w:hAnsi="Candara" w:cs="Arial"/>
          <w:sz w:val="24"/>
          <w:szCs w:val="24"/>
          <w:lang w:val="en-US"/>
        </w:rPr>
        <w:t xml:space="preserve">Documento Base </w:t>
      </w:r>
      <w:r w:rsidR="0098180B" w:rsidRPr="00F35663">
        <w:rPr>
          <w:rFonts w:ascii="Candara" w:hAnsi="Candara" w:cs="Arial"/>
          <w:sz w:val="24"/>
          <w:szCs w:val="24"/>
          <w:lang w:val="en-US"/>
        </w:rPr>
        <w:t xml:space="preserve">proposed at </w:t>
      </w:r>
      <w:r w:rsidR="002D2F02" w:rsidRPr="00F35663">
        <w:rPr>
          <w:rFonts w:ascii="Candara" w:hAnsi="Candara" w:cs="Arial"/>
          <w:sz w:val="24"/>
          <w:szCs w:val="24"/>
          <w:lang w:val="en-US"/>
        </w:rPr>
        <w:t>National Program for Professional Education Integration with Elementary Education regarding Youngsters and Adult Education</w:t>
      </w:r>
      <w:r w:rsidR="00BD7113" w:rsidRPr="00F35663">
        <w:rPr>
          <w:rFonts w:ascii="Candara" w:hAnsi="Candara" w:cs="Arial"/>
          <w:sz w:val="24"/>
          <w:szCs w:val="24"/>
          <w:lang w:val="en-US"/>
        </w:rPr>
        <w:t>. The De</w:t>
      </w:r>
      <w:r w:rsidR="002D2F02" w:rsidRPr="00F35663">
        <w:rPr>
          <w:rFonts w:ascii="Candara" w:hAnsi="Candara" w:cs="Arial"/>
          <w:sz w:val="24"/>
          <w:szCs w:val="24"/>
          <w:lang w:val="en-US"/>
        </w:rPr>
        <w:t>partment of Education (MEC</w:t>
      </w:r>
      <w:r w:rsidR="00E430D1" w:rsidRPr="00F35663">
        <w:rPr>
          <w:rFonts w:ascii="Candara" w:hAnsi="Candara" w:cs="Arial"/>
          <w:sz w:val="24"/>
          <w:szCs w:val="24"/>
          <w:lang w:val="en-US"/>
        </w:rPr>
        <w:t xml:space="preserve">), which </w:t>
      </w:r>
      <w:r w:rsidRPr="00F35663">
        <w:rPr>
          <w:rFonts w:ascii="Candara" w:hAnsi="Candara" w:cs="Arial"/>
          <w:sz w:val="24"/>
          <w:szCs w:val="24"/>
          <w:lang w:val="en-US"/>
        </w:rPr>
        <w:t xml:space="preserve">organizes such proposal, </w:t>
      </w:r>
      <w:r w:rsidR="00E430D1" w:rsidRPr="00F35663">
        <w:rPr>
          <w:rFonts w:ascii="Candara" w:hAnsi="Candara" w:cs="Arial"/>
          <w:sz w:val="24"/>
          <w:szCs w:val="24"/>
          <w:lang w:val="en-US"/>
        </w:rPr>
        <w:t xml:space="preserve">suggests </w:t>
      </w:r>
      <w:r w:rsidR="00BD7113" w:rsidRPr="00F35663">
        <w:rPr>
          <w:rFonts w:ascii="Candara" w:hAnsi="Candara" w:cs="Arial"/>
          <w:sz w:val="24"/>
          <w:szCs w:val="24"/>
          <w:lang w:val="en-US"/>
        </w:rPr>
        <w:t xml:space="preserve">a teamwork </w:t>
      </w:r>
      <w:r w:rsidRPr="00F35663">
        <w:rPr>
          <w:rFonts w:ascii="Candara" w:hAnsi="Candara" w:cs="Arial"/>
          <w:sz w:val="24"/>
          <w:szCs w:val="24"/>
          <w:lang w:val="en-US"/>
        </w:rPr>
        <w:t>policy</w:t>
      </w:r>
      <w:r w:rsidR="00BD7113" w:rsidRPr="00F35663">
        <w:rPr>
          <w:rFonts w:ascii="Candara" w:hAnsi="Candara" w:cs="Arial"/>
          <w:sz w:val="24"/>
          <w:szCs w:val="24"/>
          <w:lang w:val="en-US"/>
        </w:rPr>
        <w:t xml:space="preserve"> where the subjects can interact to one another, </w:t>
      </w:r>
      <w:r w:rsidRPr="00F35663">
        <w:rPr>
          <w:rFonts w:ascii="Candara" w:hAnsi="Candara" w:cs="Arial"/>
          <w:sz w:val="24"/>
          <w:szCs w:val="24"/>
          <w:lang w:val="en-US"/>
        </w:rPr>
        <w:t xml:space="preserve">and </w:t>
      </w:r>
      <w:r w:rsidR="00BD7113" w:rsidRPr="00F35663">
        <w:rPr>
          <w:rFonts w:ascii="Candara" w:hAnsi="Candara" w:cs="Arial"/>
          <w:sz w:val="24"/>
          <w:szCs w:val="24"/>
          <w:lang w:val="en-US"/>
        </w:rPr>
        <w:t xml:space="preserve">all the involved in the activities must understand and get used to the proposal. </w:t>
      </w:r>
      <w:r w:rsidR="002D2F02" w:rsidRPr="00F35663">
        <w:rPr>
          <w:rFonts w:ascii="Candara" w:hAnsi="Candara" w:cs="Arial"/>
          <w:sz w:val="24"/>
          <w:szCs w:val="24"/>
          <w:lang w:val="en-US"/>
        </w:rPr>
        <w:t xml:space="preserve"> </w:t>
      </w:r>
      <w:r w:rsidRPr="00F35663">
        <w:rPr>
          <w:rFonts w:ascii="Candara" w:hAnsi="Candara" w:cs="Arial"/>
          <w:sz w:val="24"/>
          <w:szCs w:val="24"/>
          <w:lang w:val="en-US"/>
        </w:rPr>
        <w:t>Even with such positive view, i</w:t>
      </w:r>
      <w:r w:rsidR="00BD7113" w:rsidRPr="00F35663">
        <w:rPr>
          <w:rFonts w:ascii="Candara" w:hAnsi="Candara" w:cs="Arial"/>
          <w:sz w:val="24"/>
          <w:szCs w:val="24"/>
          <w:lang w:val="en-US"/>
        </w:rPr>
        <w:t>t is clear</w:t>
      </w:r>
      <w:r w:rsidRPr="00F35663">
        <w:rPr>
          <w:rFonts w:ascii="Candara" w:hAnsi="Candara" w:cs="Arial"/>
          <w:sz w:val="24"/>
          <w:szCs w:val="24"/>
          <w:lang w:val="en-US"/>
        </w:rPr>
        <w:t xml:space="preserve"> that at </w:t>
      </w:r>
      <w:r w:rsidR="00E01590" w:rsidRPr="00E01590">
        <w:rPr>
          <w:rFonts w:ascii="Candara" w:hAnsi="Candara" w:cs="Arial"/>
          <w:sz w:val="24"/>
          <w:szCs w:val="24"/>
          <w:lang w:val="en-US"/>
        </w:rPr>
        <w:t xml:space="preserve">IF SERTÃO – PE </w:t>
      </w:r>
      <w:r w:rsidR="00E01590" w:rsidRPr="00E01590">
        <w:rPr>
          <w:rFonts w:ascii="Candara" w:hAnsi="Candara" w:cs="Arial"/>
          <w:i/>
          <w:iCs/>
          <w:sz w:val="24"/>
          <w:szCs w:val="24"/>
          <w:lang w:val="en-US"/>
        </w:rPr>
        <w:t xml:space="preserve">Campus </w:t>
      </w:r>
      <w:r w:rsidR="00E01590" w:rsidRPr="00E01590">
        <w:rPr>
          <w:rFonts w:ascii="Candara" w:hAnsi="Candara" w:cs="Arial"/>
          <w:sz w:val="24"/>
          <w:szCs w:val="24"/>
          <w:lang w:val="en-US"/>
        </w:rPr>
        <w:t>– Floresta</w:t>
      </w:r>
      <w:r w:rsidR="00E01590">
        <w:rPr>
          <w:rFonts w:ascii="Candara" w:hAnsi="Candara" w:cs="Arial"/>
          <w:sz w:val="24"/>
          <w:szCs w:val="24"/>
          <w:lang w:val="en-US"/>
        </w:rPr>
        <w:t>, the teaching methodologies</w:t>
      </w:r>
      <w:r w:rsidR="00D460E6">
        <w:rPr>
          <w:rFonts w:ascii="Candara" w:hAnsi="Candara" w:cs="Arial"/>
          <w:sz w:val="24"/>
          <w:szCs w:val="24"/>
          <w:lang w:val="en-US"/>
        </w:rPr>
        <w:t xml:space="preserve"> are not quite following what is prescribed within the Integrated Curriculum. </w:t>
      </w:r>
      <w:r w:rsidR="00E01590">
        <w:rPr>
          <w:rFonts w:ascii="Candara" w:hAnsi="Candara" w:cs="Arial"/>
          <w:sz w:val="24"/>
          <w:szCs w:val="24"/>
          <w:lang w:val="en-US"/>
        </w:rPr>
        <w:t xml:space="preserve"> </w:t>
      </w:r>
      <w:r w:rsidR="00D460E6">
        <w:rPr>
          <w:rFonts w:ascii="Candara" w:hAnsi="Candara" w:cs="Arial"/>
          <w:sz w:val="24"/>
          <w:szCs w:val="24"/>
          <w:lang w:val="en-US"/>
        </w:rPr>
        <w:t>T</w:t>
      </w:r>
      <w:r w:rsidR="002A3BF4">
        <w:rPr>
          <w:rFonts w:ascii="Candara" w:hAnsi="Candara" w:cs="Arial"/>
          <w:sz w:val="24"/>
          <w:szCs w:val="24"/>
          <w:lang w:val="en-US"/>
        </w:rPr>
        <w:t xml:space="preserve">here is a complaint that </w:t>
      </w:r>
      <w:r w:rsidR="00887AF3">
        <w:rPr>
          <w:rFonts w:ascii="Candara" w:hAnsi="Candara" w:cs="Arial"/>
          <w:sz w:val="24"/>
          <w:szCs w:val="24"/>
          <w:lang w:val="en-US"/>
        </w:rPr>
        <w:t xml:space="preserve">there are no guidelines regarding collective planning which leads each teacher to </w:t>
      </w:r>
      <w:r w:rsidR="001E547F">
        <w:rPr>
          <w:rFonts w:ascii="Candara" w:hAnsi="Candara" w:cs="Arial"/>
          <w:sz w:val="24"/>
          <w:szCs w:val="24"/>
          <w:lang w:val="en-US"/>
        </w:rPr>
        <w:t>develop an isolated</w:t>
      </w:r>
      <w:r w:rsidR="0071376E">
        <w:rPr>
          <w:rFonts w:ascii="Candara" w:hAnsi="Candara" w:cs="Arial"/>
          <w:sz w:val="24"/>
          <w:szCs w:val="24"/>
          <w:lang w:val="en-US"/>
        </w:rPr>
        <w:t xml:space="preserve"> and fragmented</w:t>
      </w:r>
      <w:r w:rsidR="001E547F">
        <w:rPr>
          <w:rFonts w:ascii="Candara" w:hAnsi="Candara" w:cs="Arial"/>
          <w:sz w:val="24"/>
          <w:szCs w:val="24"/>
          <w:lang w:val="en-US"/>
        </w:rPr>
        <w:t xml:space="preserve"> work</w:t>
      </w:r>
      <w:r w:rsidR="0071376E">
        <w:rPr>
          <w:rFonts w:ascii="Candara" w:hAnsi="Candara" w:cs="Arial"/>
          <w:sz w:val="24"/>
          <w:szCs w:val="24"/>
          <w:lang w:val="en-US"/>
        </w:rPr>
        <w:t xml:space="preserve">. However, everyone believes in the feasibility of the proposal and that in the </w:t>
      </w:r>
      <w:r w:rsidR="002A3BF4">
        <w:rPr>
          <w:rFonts w:ascii="Candara" w:hAnsi="Candara" w:cs="Arial"/>
          <w:sz w:val="24"/>
          <w:szCs w:val="24"/>
          <w:lang w:val="en-US"/>
        </w:rPr>
        <w:t xml:space="preserve">medium-term such difficulties can be minimized or remedied. </w:t>
      </w:r>
      <w:r w:rsidR="00887AF3">
        <w:rPr>
          <w:rFonts w:ascii="Candara" w:hAnsi="Candara" w:cs="Arial"/>
          <w:sz w:val="24"/>
          <w:szCs w:val="24"/>
          <w:lang w:val="en-US"/>
        </w:rPr>
        <w:t xml:space="preserve">  </w:t>
      </w:r>
      <w:r w:rsidR="00D460E6">
        <w:rPr>
          <w:rFonts w:ascii="Candara" w:hAnsi="Candara" w:cs="Arial"/>
          <w:sz w:val="24"/>
          <w:szCs w:val="24"/>
          <w:lang w:val="en-US"/>
        </w:rPr>
        <w:t xml:space="preserve"> </w:t>
      </w:r>
    </w:p>
    <w:p w:rsidR="00356BEE" w:rsidRDefault="002A3BF4" w:rsidP="00CD71E4">
      <w:pPr>
        <w:spacing w:after="0" w:line="360" w:lineRule="auto"/>
        <w:ind w:firstLine="993"/>
        <w:jc w:val="both"/>
        <w:rPr>
          <w:rFonts w:ascii="Candara" w:hAnsi="Candara" w:cs="Arial"/>
          <w:sz w:val="24"/>
          <w:szCs w:val="24"/>
          <w:lang w:val="en-US"/>
        </w:rPr>
      </w:pPr>
      <w:r>
        <w:rPr>
          <w:rFonts w:ascii="Candara" w:hAnsi="Candara" w:cs="Arial"/>
          <w:sz w:val="24"/>
          <w:szCs w:val="24"/>
          <w:lang w:val="en-US"/>
        </w:rPr>
        <w:t xml:space="preserve">Among the methodologies used by teachers within the PROEJA, it is noted that group projects are coherent to the Integrated Curriculum. </w:t>
      </w:r>
      <w:r w:rsidR="00E74681">
        <w:rPr>
          <w:rFonts w:ascii="Candara" w:hAnsi="Candara" w:cs="Arial"/>
          <w:sz w:val="24"/>
          <w:szCs w:val="24"/>
          <w:lang w:val="en-US"/>
        </w:rPr>
        <w:t>However, according to the following study, lab classes and fieldwork</w:t>
      </w:r>
      <w:r w:rsidR="001E547F" w:rsidRPr="001E547F">
        <w:rPr>
          <w:rFonts w:ascii="Candara" w:hAnsi="Candara" w:cs="Arial"/>
          <w:sz w:val="24"/>
          <w:szCs w:val="24"/>
          <w:lang w:val="en-US"/>
        </w:rPr>
        <w:t xml:space="preserve"> </w:t>
      </w:r>
      <w:r w:rsidR="001E547F">
        <w:rPr>
          <w:rFonts w:ascii="Candara" w:hAnsi="Candara" w:cs="Arial"/>
          <w:sz w:val="24"/>
          <w:szCs w:val="24"/>
          <w:lang w:val="en-US"/>
        </w:rPr>
        <w:t>are not often used and when they are they leave a lot to be desired. Also, they</w:t>
      </w:r>
      <w:r w:rsidR="004402FC">
        <w:rPr>
          <w:rFonts w:ascii="Candara" w:hAnsi="Candara" w:cs="Arial"/>
          <w:sz w:val="24"/>
          <w:szCs w:val="24"/>
          <w:lang w:val="en-US"/>
        </w:rPr>
        <w:t xml:space="preserve"> </w:t>
      </w:r>
      <w:r w:rsidR="00E74681">
        <w:rPr>
          <w:rFonts w:ascii="Candara" w:hAnsi="Candara" w:cs="Arial"/>
          <w:sz w:val="24"/>
          <w:szCs w:val="24"/>
          <w:lang w:val="en-US"/>
        </w:rPr>
        <w:t xml:space="preserve">could highlight </w:t>
      </w:r>
      <w:r w:rsidR="004402FC">
        <w:rPr>
          <w:rFonts w:ascii="Candara" w:hAnsi="Candara" w:cs="Arial"/>
          <w:sz w:val="24"/>
          <w:szCs w:val="24"/>
          <w:lang w:val="en-US"/>
        </w:rPr>
        <w:t>content and subject integration</w:t>
      </w:r>
      <w:r w:rsidR="00E74681">
        <w:rPr>
          <w:rFonts w:ascii="Candara" w:hAnsi="Candara" w:cs="Arial"/>
          <w:sz w:val="24"/>
          <w:szCs w:val="24"/>
          <w:lang w:val="en-US"/>
        </w:rPr>
        <w:t xml:space="preserve">. </w:t>
      </w:r>
    </w:p>
    <w:p w:rsidR="002A3BF4" w:rsidRDefault="00E74681" w:rsidP="00CD71E4">
      <w:pPr>
        <w:spacing w:after="0" w:line="360" w:lineRule="auto"/>
        <w:ind w:firstLine="993"/>
        <w:jc w:val="both"/>
        <w:rPr>
          <w:rFonts w:ascii="Candara" w:hAnsi="Candara" w:cs="Arial"/>
          <w:sz w:val="24"/>
          <w:szCs w:val="24"/>
          <w:lang w:val="en-US"/>
        </w:rPr>
      </w:pPr>
      <w:r>
        <w:rPr>
          <w:rFonts w:ascii="Candara" w:hAnsi="Candara" w:cs="Arial"/>
          <w:sz w:val="24"/>
          <w:szCs w:val="24"/>
          <w:lang w:val="en-US"/>
        </w:rPr>
        <w:t xml:space="preserve">  </w:t>
      </w:r>
      <w:r w:rsidR="00356BEE">
        <w:rPr>
          <w:rFonts w:ascii="Candara" w:hAnsi="Candara" w:cs="Arial"/>
          <w:sz w:val="24"/>
          <w:szCs w:val="24"/>
          <w:lang w:val="en-US"/>
        </w:rPr>
        <w:t>Among the methodologies used</w:t>
      </w:r>
      <w:r w:rsidR="004402FC">
        <w:rPr>
          <w:rFonts w:ascii="Candara" w:hAnsi="Candara" w:cs="Arial"/>
          <w:sz w:val="24"/>
          <w:szCs w:val="24"/>
          <w:lang w:val="en-US"/>
        </w:rPr>
        <w:t>,</w:t>
      </w:r>
      <w:r w:rsidR="00356BEE">
        <w:rPr>
          <w:rFonts w:ascii="Candara" w:hAnsi="Candara" w:cs="Arial"/>
          <w:sz w:val="24"/>
          <w:szCs w:val="24"/>
          <w:lang w:val="en-US"/>
        </w:rPr>
        <w:t xml:space="preserve"> </w:t>
      </w:r>
      <w:r w:rsidR="00356BEE" w:rsidRPr="00F35663">
        <w:rPr>
          <w:rFonts w:ascii="Candara" w:hAnsi="Candara" w:cs="Arial"/>
          <w:sz w:val="24"/>
          <w:szCs w:val="24"/>
          <w:lang w:val="en-US"/>
        </w:rPr>
        <w:t>direct instruction</w:t>
      </w:r>
      <w:r w:rsidR="00356BEE">
        <w:rPr>
          <w:rFonts w:ascii="Candara" w:hAnsi="Candara" w:cs="Arial"/>
          <w:sz w:val="24"/>
          <w:szCs w:val="24"/>
          <w:lang w:val="en-US"/>
        </w:rPr>
        <w:t xml:space="preserve"> and class discussion are not the ones most often used. </w:t>
      </w:r>
    </w:p>
    <w:p w:rsidR="0025398B" w:rsidRDefault="0025398B" w:rsidP="00CD71E4">
      <w:pPr>
        <w:spacing w:after="0" w:line="360" w:lineRule="auto"/>
        <w:ind w:firstLine="993"/>
        <w:jc w:val="both"/>
        <w:rPr>
          <w:rFonts w:ascii="Candara" w:hAnsi="Candara" w:cs="Arial"/>
          <w:sz w:val="24"/>
          <w:szCs w:val="24"/>
          <w:lang w:val="en-US"/>
        </w:rPr>
      </w:pPr>
      <w:r>
        <w:rPr>
          <w:rFonts w:ascii="Candara" w:hAnsi="Candara" w:cs="Arial"/>
          <w:sz w:val="24"/>
          <w:szCs w:val="24"/>
          <w:lang w:val="en-US"/>
        </w:rPr>
        <w:t xml:space="preserve">Thus, the following study shows that the preference for Agroindustry and History is related to </w:t>
      </w:r>
      <w:r w:rsidR="00E465B1">
        <w:rPr>
          <w:rFonts w:ascii="Candara" w:hAnsi="Candara" w:cs="Arial"/>
          <w:sz w:val="24"/>
          <w:szCs w:val="24"/>
          <w:lang w:val="en-US"/>
        </w:rPr>
        <w:t xml:space="preserve">the </w:t>
      </w:r>
      <w:r w:rsidR="007A7939">
        <w:rPr>
          <w:rFonts w:ascii="Candara" w:hAnsi="Candara" w:cs="Arial"/>
          <w:sz w:val="24"/>
          <w:szCs w:val="24"/>
          <w:lang w:val="en-US"/>
        </w:rPr>
        <w:t xml:space="preserve">methodologies highlighted by the students as the easiest to be assimilated because such subjects usually have lab classes and fieldwork. </w:t>
      </w:r>
      <w:r w:rsidR="00E465B1">
        <w:rPr>
          <w:rFonts w:ascii="Candara" w:hAnsi="Candara" w:cs="Arial"/>
          <w:sz w:val="24"/>
          <w:szCs w:val="24"/>
          <w:lang w:val="en-US"/>
        </w:rPr>
        <w:t xml:space="preserve">The fact that teachers use real life examples develop </w:t>
      </w:r>
      <w:r w:rsidR="007A7939">
        <w:rPr>
          <w:rFonts w:ascii="Candara" w:hAnsi="Candara" w:cs="Arial"/>
          <w:sz w:val="24"/>
          <w:szCs w:val="24"/>
          <w:lang w:val="en-US"/>
        </w:rPr>
        <w:t xml:space="preserve">an excellent rapport </w:t>
      </w:r>
      <w:r w:rsidR="00E465B1">
        <w:rPr>
          <w:rFonts w:ascii="Candara" w:hAnsi="Candara" w:cs="Arial"/>
          <w:sz w:val="24"/>
          <w:szCs w:val="24"/>
          <w:lang w:val="en-US"/>
        </w:rPr>
        <w:t xml:space="preserve">with students, which explain why they claim to have a better understanding of them. </w:t>
      </w:r>
      <w:r w:rsidR="007A7939">
        <w:rPr>
          <w:rFonts w:ascii="Candara" w:hAnsi="Candara" w:cs="Arial"/>
          <w:sz w:val="24"/>
          <w:szCs w:val="24"/>
          <w:lang w:val="en-US"/>
        </w:rPr>
        <w:t xml:space="preserve">   </w:t>
      </w:r>
      <w:r>
        <w:rPr>
          <w:rFonts w:ascii="Candara" w:hAnsi="Candara" w:cs="Arial"/>
          <w:sz w:val="24"/>
          <w:szCs w:val="24"/>
          <w:lang w:val="en-US"/>
        </w:rPr>
        <w:t xml:space="preserve"> </w:t>
      </w:r>
    </w:p>
    <w:p w:rsidR="00C532ED" w:rsidRDefault="00E465B1" w:rsidP="00CD71E4">
      <w:pPr>
        <w:spacing w:after="0" w:line="360" w:lineRule="auto"/>
        <w:ind w:firstLine="993"/>
        <w:jc w:val="both"/>
        <w:rPr>
          <w:rFonts w:ascii="Candara" w:hAnsi="Candara" w:cs="Arial"/>
          <w:sz w:val="24"/>
          <w:szCs w:val="24"/>
          <w:lang w:val="en-US"/>
        </w:rPr>
      </w:pPr>
      <w:r>
        <w:rPr>
          <w:rFonts w:ascii="Candara" w:hAnsi="Candara" w:cs="Arial"/>
          <w:sz w:val="24"/>
          <w:szCs w:val="24"/>
          <w:lang w:val="en-US"/>
        </w:rPr>
        <w:lastRenderedPageBreak/>
        <w:t xml:space="preserve">On the other hand, teachers report that they find it difficult to choose </w:t>
      </w:r>
      <w:r w:rsidR="00B43A14">
        <w:rPr>
          <w:rFonts w:ascii="Candara" w:hAnsi="Candara" w:cs="Arial"/>
          <w:sz w:val="24"/>
          <w:szCs w:val="24"/>
          <w:lang w:val="en-US"/>
        </w:rPr>
        <w:t xml:space="preserve">proper </w:t>
      </w:r>
      <w:r>
        <w:rPr>
          <w:rFonts w:ascii="Candara" w:hAnsi="Candara" w:cs="Arial"/>
          <w:sz w:val="24"/>
          <w:szCs w:val="24"/>
          <w:lang w:val="en-US"/>
        </w:rPr>
        <w:t xml:space="preserve">methodologies </w:t>
      </w:r>
      <w:r w:rsidR="00B43A14">
        <w:rPr>
          <w:rFonts w:ascii="Candara" w:hAnsi="Candara" w:cs="Arial"/>
          <w:sz w:val="24"/>
          <w:szCs w:val="24"/>
          <w:lang w:val="en-US"/>
        </w:rPr>
        <w:t xml:space="preserve">that fit PROEJA students profile due to </w:t>
      </w:r>
      <w:r w:rsidR="004402FC">
        <w:rPr>
          <w:rFonts w:ascii="Candara" w:hAnsi="Candara" w:cs="Arial"/>
          <w:sz w:val="24"/>
          <w:szCs w:val="24"/>
          <w:lang w:val="en-US"/>
        </w:rPr>
        <w:t xml:space="preserve">students’ </w:t>
      </w:r>
      <w:r w:rsidR="00B43A14">
        <w:rPr>
          <w:rFonts w:ascii="Candara" w:hAnsi="Candara" w:cs="Arial"/>
          <w:sz w:val="24"/>
          <w:szCs w:val="24"/>
          <w:lang w:val="en-US"/>
        </w:rPr>
        <w:t>background. Since students choose PROEJA, they expect</w:t>
      </w:r>
      <w:r w:rsidR="00D95827">
        <w:rPr>
          <w:rFonts w:ascii="Candara" w:hAnsi="Candara" w:cs="Arial"/>
          <w:sz w:val="24"/>
          <w:szCs w:val="24"/>
          <w:lang w:val="en-US"/>
        </w:rPr>
        <w:t xml:space="preserve"> a </w:t>
      </w:r>
      <w:r w:rsidR="00B43A14">
        <w:rPr>
          <w:rFonts w:ascii="Candara" w:hAnsi="Candara" w:cs="Arial"/>
          <w:sz w:val="24"/>
          <w:szCs w:val="24"/>
          <w:lang w:val="en-US"/>
        </w:rPr>
        <w:t>course</w:t>
      </w:r>
      <w:r w:rsidR="00D95827">
        <w:rPr>
          <w:rFonts w:ascii="Candara" w:hAnsi="Candara" w:cs="Arial"/>
          <w:sz w:val="24"/>
          <w:szCs w:val="24"/>
          <w:lang w:val="en-US"/>
        </w:rPr>
        <w:t xml:space="preserve"> with several practical classes, which are the kind of class teachers have more difficulty to work with </w:t>
      </w:r>
      <w:r w:rsidR="000160F7">
        <w:rPr>
          <w:rFonts w:ascii="Candara" w:hAnsi="Candara" w:cs="Arial"/>
          <w:sz w:val="24"/>
          <w:szCs w:val="24"/>
          <w:lang w:val="en-US"/>
        </w:rPr>
        <w:t xml:space="preserve">since </w:t>
      </w:r>
      <w:r w:rsidR="00D95827">
        <w:rPr>
          <w:rFonts w:ascii="Candara" w:hAnsi="Candara" w:cs="Arial"/>
          <w:sz w:val="24"/>
          <w:szCs w:val="24"/>
          <w:lang w:val="en-US"/>
        </w:rPr>
        <w:t xml:space="preserve">they are not prepared </w:t>
      </w:r>
      <w:r w:rsidR="000160F7">
        <w:rPr>
          <w:rFonts w:ascii="Candara" w:hAnsi="Candara" w:cs="Arial"/>
          <w:sz w:val="24"/>
          <w:szCs w:val="24"/>
          <w:lang w:val="en-US"/>
        </w:rPr>
        <w:t>to meet students’ needs and expectations</w:t>
      </w:r>
      <w:r w:rsidR="00C532ED">
        <w:rPr>
          <w:rFonts w:ascii="Candara" w:hAnsi="Candara" w:cs="Arial"/>
          <w:sz w:val="24"/>
          <w:szCs w:val="24"/>
          <w:lang w:val="en-US"/>
        </w:rPr>
        <w:t xml:space="preserve"> when it comes to make them</w:t>
      </w:r>
      <w:r w:rsidR="000160F7">
        <w:rPr>
          <w:rFonts w:ascii="Candara" w:hAnsi="Candara" w:cs="Arial"/>
          <w:sz w:val="24"/>
          <w:szCs w:val="24"/>
          <w:lang w:val="en-US"/>
        </w:rPr>
        <w:t xml:space="preserve"> see how they can use what they learn in class in their daily life</w:t>
      </w:r>
      <w:r w:rsidR="00C532ED">
        <w:rPr>
          <w:rFonts w:ascii="Candara" w:hAnsi="Candara" w:cs="Arial"/>
          <w:sz w:val="24"/>
          <w:szCs w:val="24"/>
          <w:lang w:val="en-US"/>
        </w:rPr>
        <w:t xml:space="preserve">. Teachers do not associate learning difficulties to the methodologies chosen. </w:t>
      </w:r>
    </w:p>
    <w:p w:rsidR="00361AE9" w:rsidRDefault="00C532ED" w:rsidP="00CD71E4">
      <w:pPr>
        <w:spacing w:after="0" w:line="360" w:lineRule="auto"/>
        <w:ind w:firstLine="993"/>
        <w:jc w:val="both"/>
        <w:rPr>
          <w:rFonts w:ascii="Candara" w:hAnsi="Candara" w:cs="Arial"/>
          <w:sz w:val="24"/>
          <w:szCs w:val="24"/>
          <w:lang w:val="en-US"/>
        </w:rPr>
      </w:pPr>
      <w:r>
        <w:rPr>
          <w:rFonts w:ascii="Candara" w:hAnsi="Candara" w:cs="Arial"/>
          <w:sz w:val="24"/>
          <w:szCs w:val="24"/>
          <w:lang w:val="en-US"/>
        </w:rPr>
        <w:t>Although the</w:t>
      </w:r>
      <w:r w:rsidR="00361AE9">
        <w:rPr>
          <w:rFonts w:ascii="Candara" w:hAnsi="Candara" w:cs="Arial"/>
          <w:sz w:val="24"/>
          <w:szCs w:val="24"/>
          <w:lang w:val="en-US"/>
        </w:rPr>
        <w:t>re is a general b</w:t>
      </w:r>
      <w:r>
        <w:rPr>
          <w:rFonts w:ascii="Candara" w:hAnsi="Candara" w:cs="Arial"/>
          <w:sz w:val="24"/>
          <w:szCs w:val="24"/>
          <w:lang w:val="en-US"/>
        </w:rPr>
        <w:t>elie</w:t>
      </w:r>
      <w:r w:rsidR="00361AE9">
        <w:rPr>
          <w:rFonts w:ascii="Candara" w:hAnsi="Candara" w:cs="Arial"/>
          <w:sz w:val="24"/>
          <w:szCs w:val="24"/>
          <w:lang w:val="en-US"/>
        </w:rPr>
        <w:t xml:space="preserve">f </w:t>
      </w:r>
      <w:r w:rsidR="00361AE9" w:rsidRPr="00F35663">
        <w:rPr>
          <w:rFonts w:ascii="Candara" w:hAnsi="Candara" w:cs="Arial"/>
          <w:sz w:val="24"/>
          <w:szCs w:val="24"/>
          <w:lang w:val="en-US"/>
        </w:rPr>
        <w:t>direct instruction</w:t>
      </w:r>
      <w:r w:rsidR="00361AE9">
        <w:rPr>
          <w:rFonts w:ascii="Candara" w:hAnsi="Candara" w:cs="Arial"/>
          <w:sz w:val="24"/>
          <w:szCs w:val="24"/>
          <w:lang w:val="en-US"/>
        </w:rPr>
        <w:t xml:space="preserve"> is the most used teaching methodology, the following study shows that there has been some innovation. Nowadays students are more active in class, exchanging experiences with teachers and peers. </w:t>
      </w:r>
    </w:p>
    <w:p w:rsidR="00CC5989" w:rsidRDefault="00CC5989" w:rsidP="00CD71E4">
      <w:pPr>
        <w:spacing w:after="0" w:line="360" w:lineRule="auto"/>
        <w:ind w:firstLine="993"/>
        <w:jc w:val="both"/>
        <w:rPr>
          <w:rFonts w:ascii="Candara" w:hAnsi="Candara" w:cs="Arial"/>
          <w:sz w:val="24"/>
          <w:szCs w:val="24"/>
          <w:lang w:val="en-US"/>
        </w:rPr>
      </w:pPr>
      <w:r>
        <w:rPr>
          <w:rFonts w:ascii="Candara" w:hAnsi="Candara" w:cs="Arial"/>
          <w:sz w:val="24"/>
          <w:szCs w:val="24"/>
          <w:lang w:val="en-US"/>
        </w:rPr>
        <w:t xml:space="preserve">There are vicissitudes when it comes to the influence of students profile concerning the methodologies used within the PROJEJA, which answer the questions that are the cornerstone of the following study.  </w:t>
      </w:r>
      <w:r w:rsidR="00361AE9">
        <w:rPr>
          <w:rFonts w:ascii="Candara" w:hAnsi="Candara" w:cs="Arial"/>
          <w:sz w:val="24"/>
          <w:szCs w:val="24"/>
          <w:lang w:val="en-US"/>
        </w:rPr>
        <w:t xml:space="preserve"> </w:t>
      </w:r>
    </w:p>
    <w:p w:rsidR="001C4A2F" w:rsidRDefault="00201DC0" w:rsidP="00CD71E4">
      <w:pPr>
        <w:spacing w:after="0" w:line="360" w:lineRule="auto"/>
        <w:ind w:firstLine="993"/>
        <w:jc w:val="both"/>
        <w:rPr>
          <w:rFonts w:ascii="Candara" w:hAnsi="Candara" w:cs="Arial"/>
          <w:lang w:val="en-US"/>
        </w:rPr>
      </w:pPr>
      <w:r>
        <w:rPr>
          <w:rFonts w:ascii="Candara" w:hAnsi="Candara" w:cs="Arial"/>
          <w:sz w:val="24"/>
          <w:szCs w:val="24"/>
          <w:lang w:val="en-US"/>
        </w:rPr>
        <w:t xml:space="preserve">The </w:t>
      </w:r>
      <w:r w:rsidRPr="00470573">
        <w:rPr>
          <w:rFonts w:ascii="Candara" w:hAnsi="Candara" w:cs="Arial"/>
          <w:lang w:val="en-US"/>
        </w:rPr>
        <w:t xml:space="preserve">PROEJA </w:t>
      </w:r>
      <w:r>
        <w:rPr>
          <w:rFonts w:ascii="Candara" w:hAnsi="Candara" w:cs="Arial"/>
          <w:lang w:val="en-US"/>
        </w:rPr>
        <w:t>in</w:t>
      </w:r>
      <w:r w:rsidRPr="00470573">
        <w:rPr>
          <w:rFonts w:ascii="Candara" w:hAnsi="Candara" w:cs="Arial"/>
          <w:lang w:val="en-US"/>
        </w:rPr>
        <w:t xml:space="preserve"> IF SERTÃO – PE </w:t>
      </w:r>
      <w:r w:rsidRPr="00470573">
        <w:rPr>
          <w:rFonts w:ascii="Candara" w:hAnsi="Candara" w:cs="Arial"/>
          <w:i/>
          <w:iCs/>
          <w:lang w:val="en-US"/>
        </w:rPr>
        <w:t xml:space="preserve">Campus </w:t>
      </w:r>
      <w:r w:rsidRPr="00470573">
        <w:rPr>
          <w:rFonts w:ascii="Candara" w:hAnsi="Candara" w:cs="Arial"/>
          <w:lang w:val="en-US"/>
        </w:rPr>
        <w:t>– Floresta</w:t>
      </w:r>
      <w:r>
        <w:rPr>
          <w:rFonts w:ascii="Candara" w:hAnsi="Candara" w:cs="Arial"/>
          <w:lang w:val="en-US"/>
        </w:rPr>
        <w:t xml:space="preserve"> should adopt an academic practice based on a collective </w:t>
      </w:r>
      <w:r w:rsidR="00C619E4">
        <w:rPr>
          <w:rFonts w:ascii="Candara" w:hAnsi="Candara" w:cs="Arial"/>
          <w:lang w:val="en-US"/>
        </w:rPr>
        <w:t xml:space="preserve">cooperation in order to have the possibility of sharing academic studies and planning with </w:t>
      </w:r>
      <w:r w:rsidR="001C4A2F">
        <w:rPr>
          <w:rFonts w:ascii="Candara" w:hAnsi="Candara" w:cs="Arial"/>
          <w:lang w:val="en-US"/>
        </w:rPr>
        <w:t xml:space="preserve">teachers with a </w:t>
      </w:r>
      <w:r w:rsidR="00C619E4">
        <w:rPr>
          <w:rFonts w:ascii="Candara" w:hAnsi="Candara" w:cs="Arial"/>
          <w:lang w:val="en-US"/>
        </w:rPr>
        <w:t>pedagog</w:t>
      </w:r>
      <w:r w:rsidR="001C4A2F">
        <w:rPr>
          <w:rFonts w:ascii="Candara" w:hAnsi="Candara" w:cs="Arial"/>
          <w:lang w:val="en-US"/>
        </w:rPr>
        <w:t xml:space="preserve">ic background </w:t>
      </w:r>
      <w:r w:rsidR="00C619E4">
        <w:rPr>
          <w:rFonts w:ascii="Candara" w:hAnsi="Candara" w:cs="Arial"/>
          <w:lang w:val="en-US"/>
        </w:rPr>
        <w:t>and coordinators</w:t>
      </w:r>
      <w:r w:rsidR="004402FC">
        <w:rPr>
          <w:rFonts w:ascii="Candara" w:hAnsi="Candara" w:cs="Arial"/>
          <w:lang w:val="en-US"/>
        </w:rPr>
        <w:t>. It would help them</w:t>
      </w:r>
      <w:r w:rsidR="00C619E4">
        <w:rPr>
          <w:rFonts w:ascii="Candara" w:hAnsi="Candara" w:cs="Arial"/>
          <w:lang w:val="en-US"/>
        </w:rPr>
        <w:t xml:space="preserve"> </w:t>
      </w:r>
      <w:r w:rsidR="001C4A2F">
        <w:rPr>
          <w:rFonts w:ascii="Candara" w:hAnsi="Candara" w:cs="Arial"/>
          <w:lang w:val="en-US"/>
        </w:rPr>
        <w:t>to be acquainted with the curriculum regarding the integration</w:t>
      </w:r>
      <w:r w:rsidR="001C4A2F" w:rsidRPr="001C4A2F">
        <w:rPr>
          <w:rFonts w:ascii="Candara" w:hAnsi="Candara" w:cs="Arial"/>
          <w:lang w:val="en-US"/>
        </w:rPr>
        <w:t xml:space="preserve"> </w:t>
      </w:r>
      <w:r w:rsidR="001C4A2F">
        <w:rPr>
          <w:rFonts w:ascii="Candara" w:hAnsi="Candara" w:cs="Arial"/>
          <w:lang w:val="en-US"/>
        </w:rPr>
        <w:t xml:space="preserve">of </w:t>
      </w:r>
      <w:r w:rsidR="001C4A2F" w:rsidRPr="001C4A2F">
        <w:rPr>
          <w:rFonts w:ascii="Candara" w:hAnsi="Candara" w:cs="Arial"/>
          <w:lang w:val="en-US"/>
        </w:rPr>
        <w:t>propaedeutic</w:t>
      </w:r>
      <w:r w:rsidR="001C4A2F">
        <w:rPr>
          <w:rFonts w:ascii="Candara" w:hAnsi="Candara" w:cs="Arial"/>
          <w:lang w:val="en-US"/>
        </w:rPr>
        <w:t xml:space="preserve"> and technical</w:t>
      </w:r>
      <w:r w:rsidR="001C4A2F" w:rsidRPr="001C4A2F">
        <w:rPr>
          <w:rFonts w:ascii="Candara" w:hAnsi="Candara" w:cs="Arial"/>
          <w:lang w:val="en-US"/>
        </w:rPr>
        <w:t xml:space="preserve"> </w:t>
      </w:r>
      <w:r w:rsidR="001C4A2F">
        <w:rPr>
          <w:rFonts w:ascii="Candara" w:hAnsi="Candara" w:cs="Arial"/>
          <w:lang w:val="en-US"/>
        </w:rPr>
        <w:t xml:space="preserve">subjects according to what the PROEJA Documento Base prescribes. </w:t>
      </w:r>
    </w:p>
    <w:p w:rsidR="00201DC0" w:rsidRDefault="001C4A2F" w:rsidP="00CD71E4">
      <w:pPr>
        <w:spacing w:after="0" w:line="360" w:lineRule="auto"/>
        <w:ind w:firstLine="993"/>
        <w:jc w:val="both"/>
        <w:rPr>
          <w:rFonts w:ascii="Candara" w:hAnsi="Candara" w:cs="Arial"/>
          <w:sz w:val="24"/>
          <w:szCs w:val="24"/>
          <w:lang w:val="en-US"/>
        </w:rPr>
      </w:pPr>
      <w:r>
        <w:rPr>
          <w:rFonts w:ascii="Candara" w:hAnsi="Candara" w:cs="Arial"/>
          <w:lang w:val="en-US"/>
        </w:rPr>
        <w:t xml:space="preserve"> The following study intends to help the understanding </w:t>
      </w:r>
      <w:r w:rsidR="00AD3C3D">
        <w:rPr>
          <w:rFonts w:ascii="Candara" w:hAnsi="Candara" w:cs="Arial"/>
          <w:lang w:val="en-US"/>
        </w:rPr>
        <w:t xml:space="preserve">of teaching methodologies within the PROEJA and the Integrated Curriculum. It suggests the creation of study and planning groups as well as a synchrony between the methodologies teachers use at </w:t>
      </w:r>
      <w:r w:rsidR="00AD3C3D" w:rsidRPr="00470573">
        <w:rPr>
          <w:rFonts w:ascii="Candara" w:hAnsi="Candara" w:cs="Arial"/>
          <w:lang w:val="en-US"/>
        </w:rPr>
        <w:t xml:space="preserve">PROEJA </w:t>
      </w:r>
      <w:r w:rsidR="00AD3C3D">
        <w:rPr>
          <w:rFonts w:ascii="Candara" w:hAnsi="Candara" w:cs="Arial"/>
          <w:lang w:val="en-US"/>
        </w:rPr>
        <w:t>in</w:t>
      </w:r>
      <w:r w:rsidR="00AD3C3D" w:rsidRPr="00470573">
        <w:rPr>
          <w:rFonts w:ascii="Candara" w:hAnsi="Candara" w:cs="Arial"/>
          <w:lang w:val="en-US"/>
        </w:rPr>
        <w:t xml:space="preserve"> IF SERTÃO – PE </w:t>
      </w:r>
      <w:r w:rsidR="00AD3C3D" w:rsidRPr="00470573">
        <w:rPr>
          <w:rFonts w:ascii="Candara" w:hAnsi="Candara" w:cs="Arial"/>
          <w:i/>
          <w:iCs/>
          <w:lang w:val="en-US"/>
        </w:rPr>
        <w:t xml:space="preserve">Campus </w:t>
      </w:r>
      <w:r w:rsidR="00AD3C3D" w:rsidRPr="00470573">
        <w:rPr>
          <w:rFonts w:ascii="Candara" w:hAnsi="Candara" w:cs="Arial"/>
          <w:lang w:val="en-US"/>
        </w:rPr>
        <w:t>– Floresta</w:t>
      </w:r>
      <w:r w:rsidR="00AD3C3D">
        <w:rPr>
          <w:rFonts w:ascii="Candara" w:hAnsi="Candara" w:cs="Arial"/>
          <w:lang w:val="en-US"/>
        </w:rPr>
        <w:t xml:space="preserve"> to what is prescribed at the Integrated Curriculum, which can also help regional and national PROEJAS.   </w:t>
      </w:r>
    </w:p>
    <w:p w:rsidR="002953E3" w:rsidRDefault="002953E3" w:rsidP="002A3BF4">
      <w:pPr>
        <w:ind w:firstLine="993"/>
        <w:rPr>
          <w:rFonts w:ascii="Candara" w:hAnsi="Candara" w:cs="Arial"/>
          <w:sz w:val="24"/>
          <w:szCs w:val="24"/>
          <w:lang w:val="en-US"/>
        </w:rPr>
      </w:pPr>
    </w:p>
    <w:p w:rsidR="00CD71E4" w:rsidRDefault="00CD71E4" w:rsidP="008E25FF">
      <w:pPr>
        <w:rPr>
          <w:rFonts w:ascii="Candara" w:hAnsi="Candara" w:cs="Arial"/>
          <w:b/>
          <w:sz w:val="24"/>
          <w:szCs w:val="24"/>
        </w:rPr>
      </w:pPr>
    </w:p>
    <w:p w:rsidR="00CD71E4" w:rsidRDefault="00CD71E4" w:rsidP="008E25FF">
      <w:pPr>
        <w:rPr>
          <w:rFonts w:ascii="Candara" w:hAnsi="Candara" w:cs="Arial"/>
          <w:b/>
          <w:sz w:val="24"/>
          <w:szCs w:val="24"/>
        </w:rPr>
      </w:pPr>
    </w:p>
    <w:p w:rsidR="00CD71E4" w:rsidRDefault="00CD71E4" w:rsidP="008E25FF">
      <w:pPr>
        <w:rPr>
          <w:rFonts w:ascii="Candara" w:hAnsi="Candara" w:cs="Arial"/>
          <w:b/>
          <w:sz w:val="24"/>
          <w:szCs w:val="24"/>
        </w:rPr>
      </w:pPr>
    </w:p>
    <w:p w:rsidR="00CD71E4" w:rsidRDefault="00CD71E4" w:rsidP="008E25FF">
      <w:pPr>
        <w:rPr>
          <w:rFonts w:ascii="Candara" w:hAnsi="Candara" w:cs="Arial"/>
          <w:b/>
          <w:sz w:val="24"/>
          <w:szCs w:val="24"/>
        </w:rPr>
      </w:pPr>
    </w:p>
    <w:p w:rsidR="00CD71E4" w:rsidRDefault="00CD71E4" w:rsidP="008E25FF">
      <w:pPr>
        <w:rPr>
          <w:rFonts w:ascii="Candara" w:hAnsi="Candara" w:cs="Arial"/>
          <w:b/>
          <w:sz w:val="24"/>
          <w:szCs w:val="24"/>
        </w:rPr>
      </w:pPr>
    </w:p>
    <w:p w:rsidR="00CD71E4" w:rsidRDefault="00CD71E4" w:rsidP="008E25FF">
      <w:pPr>
        <w:rPr>
          <w:rFonts w:ascii="Candara" w:hAnsi="Candara" w:cs="Arial"/>
          <w:b/>
          <w:sz w:val="24"/>
          <w:szCs w:val="24"/>
        </w:rPr>
      </w:pPr>
    </w:p>
    <w:p w:rsidR="00CD71E4" w:rsidRDefault="00CD71E4" w:rsidP="008E25FF">
      <w:pPr>
        <w:rPr>
          <w:rFonts w:ascii="Candara" w:hAnsi="Candara" w:cs="Arial"/>
          <w:b/>
          <w:sz w:val="24"/>
          <w:szCs w:val="24"/>
        </w:rPr>
      </w:pPr>
    </w:p>
    <w:p w:rsidR="00AD3C3D" w:rsidRPr="00975283" w:rsidRDefault="00AD3C3D" w:rsidP="008E25FF">
      <w:pPr>
        <w:rPr>
          <w:rFonts w:ascii="Candara" w:hAnsi="Candara" w:cs="Arial"/>
          <w:sz w:val="24"/>
          <w:szCs w:val="24"/>
        </w:rPr>
      </w:pPr>
      <w:r w:rsidRPr="00BC19A0">
        <w:rPr>
          <w:rFonts w:ascii="Candara" w:hAnsi="Candara" w:cs="Arial"/>
          <w:b/>
          <w:sz w:val="24"/>
          <w:szCs w:val="24"/>
        </w:rPr>
        <w:lastRenderedPageBreak/>
        <w:t>REFERENCES</w:t>
      </w:r>
    </w:p>
    <w:p w:rsidR="002953E3" w:rsidRPr="00BC19A0" w:rsidRDefault="002953E3">
      <w:pPr>
        <w:spacing w:after="160" w:line="259" w:lineRule="auto"/>
        <w:rPr>
          <w:rFonts w:ascii="Candara" w:hAnsi="Candara" w:cs="Arial"/>
          <w:sz w:val="24"/>
          <w:szCs w:val="24"/>
        </w:rPr>
      </w:pPr>
    </w:p>
    <w:p w:rsidR="002953E3" w:rsidRDefault="002953E3" w:rsidP="002953E3">
      <w:pPr>
        <w:pStyle w:val="Default"/>
        <w:jc w:val="both"/>
        <w:rPr>
          <w:rFonts w:ascii="Candara" w:hAnsi="Candara" w:cs="Arial"/>
          <w:color w:val="auto"/>
        </w:rPr>
      </w:pPr>
      <w:r>
        <w:rPr>
          <w:rFonts w:ascii="Candara" w:hAnsi="Candara" w:cs="Arial"/>
          <w:color w:val="auto"/>
        </w:rPr>
        <w:t xml:space="preserve">ANTUNES, Celso. </w:t>
      </w:r>
      <w:r>
        <w:rPr>
          <w:rFonts w:ascii="Candara" w:hAnsi="Candara" w:cs="Arial"/>
          <w:b/>
          <w:bCs/>
          <w:color w:val="auto"/>
        </w:rPr>
        <w:t xml:space="preserve">Professores e Professauros: </w:t>
      </w:r>
      <w:r>
        <w:rPr>
          <w:rFonts w:ascii="Candara" w:hAnsi="Candara" w:cs="Arial"/>
          <w:color w:val="auto"/>
        </w:rPr>
        <w:t xml:space="preserve">reflexões sobre a aula e práticas pedagógicas diversas. 3ª Ed. Petrópolis, RJ: Vozes, 2009. </w:t>
      </w:r>
    </w:p>
    <w:p w:rsidR="002953E3" w:rsidRDefault="002953E3" w:rsidP="002953E3">
      <w:pPr>
        <w:pStyle w:val="Default"/>
        <w:jc w:val="both"/>
        <w:rPr>
          <w:rFonts w:ascii="Candara" w:hAnsi="Candara" w:cs="Arial"/>
          <w:color w:val="auto"/>
        </w:rPr>
      </w:pPr>
    </w:p>
    <w:p w:rsidR="002953E3" w:rsidRDefault="002953E3" w:rsidP="002953E3">
      <w:pPr>
        <w:pStyle w:val="Default"/>
        <w:jc w:val="both"/>
        <w:rPr>
          <w:rFonts w:ascii="Candara" w:hAnsi="Candara" w:cs="Arial"/>
          <w:color w:val="auto"/>
        </w:rPr>
      </w:pPr>
      <w:r>
        <w:rPr>
          <w:rFonts w:ascii="Candara" w:hAnsi="Candara" w:cs="Arial"/>
          <w:color w:val="auto"/>
        </w:rPr>
        <w:t xml:space="preserve">BRASIL </w:t>
      </w:r>
      <w:r>
        <w:rPr>
          <w:rFonts w:ascii="Candara" w:hAnsi="Candara" w:cs="Arial"/>
          <w:b/>
          <w:bCs/>
          <w:color w:val="auto"/>
        </w:rPr>
        <w:t xml:space="preserve">Lei nº 9.394, de 20 de dezembro de 1996: </w:t>
      </w:r>
      <w:r>
        <w:rPr>
          <w:rFonts w:ascii="Candara" w:hAnsi="Candara" w:cs="Arial"/>
          <w:color w:val="auto"/>
        </w:rPr>
        <w:t xml:space="preserve">estabelece as Diretrizes e Bases da Educação Nacional, 1996. </w:t>
      </w:r>
    </w:p>
    <w:p w:rsidR="002953E3" w:rsidRDefault="002953E3" w:rsidP="002953E3">
      <w:pPr>
        <w:pStyle w:val="Default"/>
        <w:jc w:val="both"/>
        <w:rPr>
          <w:rFonts w:ascii="Candara" w:hAnsi="Candara" w:cs="Arial"/>
          <w:color w:val="auto"/>
        </w:rPr>
      </w:pPr>
    </w:p>
    <w:p w:rsidR="002953E3" w:rsidRDefault="002953E3" w:rsidP="002953E3">
      <w:pPr>
        <w:pStyle w:val="Default"/>
        <w:jc w:val="both"/>
        <w:rPr>
          <w:rFonts w:ascii="Candara" w:hAnsi="Candara" w:cs="Arial"/>
          <w:color w:val="auto"/>
        </w:rPr>
      </w:pPr>
      <w:r>
        <w:rPr>
          <w:rFonts w:ascii="Candara" w:hAnsi="Candara" w:cs="Arial"/>
          <w:color w:val="auto"/>
        </w:rPr>
        <w:t xml:space="preserve">________. MINISTÉRIO DE EDUCAÇÃO. </w:t>
      </w:r>
      <w:r>
        <w:rPr>
          <w:rFonts w:ascii="Candara" w:hAnsi="Candara" w:cs="Arial"/>
          <w:b/>
          <w:bCs/>
          <w:color w:val="auto"/>
        </w:rPr>
        <w:t xml:space="preserve">Documento Base do Programa Nacional de Integração da Educação Profissional com a Educação Básica na Modalidade de Educação de Jovens e Adultos. </w:t>
      </w:r>
      <w:r>
        <w:rPr>
          <w:rFonts w:ascii="Candara" w:hAnsi="Candara" w:cs="Arial"/>
          <w:color w:val="auto"/>
        </w:rPr>
        <w:t xml:space="preserve">Brasília: MEC, 2006. </w:t>
      </w:r>
    </w:p>
    <w:p w:rsidR="002953E3" w:rsidRDefault="002953E3" w:rsidP="002953E3">
      <w:pPr>
        <w:pStyle w:val="Default"/>
        <w:jc w:val="both"/>
        <w:rPr>
          <w:rFonts w:ascii="Candara" w:hAnsi="Candara" w:cs="Arial"/>
          <w:color w:val="auto"/>
        </w:rPr>
      </w:pPr>
    </w:p>
    <w:p w:rsidR="002953E3" w:rsidRDefault="002953E3" w:rsidP="002953E3">
      <w:pPr>
        <w:pStyle w:val="Default"/>
        <w:jc w:val="both"/>
        <w:rPr>
          <w:rFonts w:ascii="Candara" w:hAnsi="Candara" w:cs="Arial"/>
          <w:color w:val="auto"/>
        </w:rPr>
      </w:pPr>
      <w:r>
        <w:rPr>
          <w:rFonts w:ascii="Candara" w:hAnsi="Candara" w:cs="Arial"/>
          <w:color w:val="auto"/>
        </w:rPr>
        <w:t xml:space="preserve">_________. MINISTÉRIO DE EDUCAÇÃO. </w:t>
      </w:r>
      <w:r>
        <w:rPr>
          <w:rFonts w:ascii="Candara" w:hAnsi="Candara" w:cs="Arial"/>
          <w:b/>
          <w:bCs/>
          <w:color w:val="auto"/>
        </w:rPr>
        <w:t xml:space="preserve">Programa Nacional de Integração da Educação Profissional com a Educação Básica na Modalidade de Educação de Jovens e Adultos – PROEJA. Educação Profissional Técnica de Nível Médio/Ensino Médio. Documento Base. </w:t>
      </w:r>
      <w:r>
        <w:rPr>
          <w:rFonts w:ascii="Candara" w:hAnsi="Candara" w:cs="Arial"/>
          <w:color w:val="auto"/>
        </w:rPr>
        <w:t xml:space="preserve">Brasília, DF, agosto, 2007. </w:t>
      </w:r>
    </w:p>
    <w:p w:rsidR="002953E3" w:rsidRDefault="002953E3" w:rsidP="002953E3">
      <w:pPr>
        <w:pStyle w:val="Default"/>
        <w:jc w:val="both"/>
        <w:rPr>
          <w:rFonts w:ascii="Candara" w:hAnsi="Candara" w:cs="Arial"/>
          <w:color w:val="auto"/>
        </w:rPr>
      </w:pPr>
    </w:p>
    <w:p w:rsidR="002953E3" w:rsidRDefault="002953E3" w:rsidP="002953E3">
      <w:pPr>
        <w:pStyle w:val="Default"/>
        <w:jc w:val="both"/>
        <w:rPr>
          <w:rFonts w:ascii="Candara" w:hAnsi="Candara" w:cs="Arial"/>
          <w:color w:val="auto"/>
        </w:rPr>
      </w:pPr>
      <w:r>
        <w:rPr>
          <w:rFonts w:ascii="Candara" w:hAnsi="Candara" w:cs="Arial"/>
          <w:color w:val="auto"/>
        </w:rPr>
        <w:t xml:space="preserve">________. MINISTÉRIO DE EDUCAÇÃO. </w:t>
      </w:r>
      <w:r>
        <w:rPr>
          <w:rFonts w:ascii="Candara" w:hAnsi="Candara" w:cs="Arial"/>
          <w:i/>
          <w:iCs/>
          <w:color w:val="auto"/>
        </w:rPr>
        <w:t xml:space="preserve">EJA: </w:t>
      </w:r>
      <w:r>
        <w:rPr>
          <w:rFonts w:ascii="Candara" w:hAnsi="Candara" w:cs="Arial"/>
          <w:b/>
          <w:bCs/>
          <w:color w:val="auto"/>
        </w:rPr>
        <w:t>Formação Integrada ao Ensino Médio</w:t>
      </w:r>
      <w:r>
        <w:rPr>
          <w:rFonts w:ascii="Candara" w:hAnsi="Candara" w:cs="Arial"/>
          <w:color w:val="auto"/>
        </w:rPr>
        <w:t xml:space="preserve">. Boletim 16. Setembro, 2006. </w:t>
      </w:r>
    </w:p>
    <w:p w:rsidR="002953E3" w:rsidRDefault="002953E3" w:rsidP="002953E3">
      <w:pPr>
        <w:pStyle w:val="Default"/>
        <w:jc w:val="both"/>
        <w:rPr>
          <w:rFonts w:ascii="Candara" w:hAnsi="Candara" w:cs="Arial"/>
          <w:color w:val="auto"/>
        </w:rPr>
      </w:pPr>
    </w:p>
    <w:p w:rsidR="002953E3" w:rsidRDefault="002953E3" w:rsidP="002953E3">
      <w:pPr>
        <w:pStyle w:val="Default"/>
        <w:jc w:val="both"/>
        <w:rPr>
          <w:rFonts w:ascii="Candara" w:hAnsi="Candara" w:cs="Arial"/>
          <w:color w:val="auto"/>
        </w:rPr>
      </w:pPr>
      <w:r>
        <w:rPr>
          <w:rFonts w:ascii="Candara" w:hAnsi="Candara" w:cs="Arial"/>
          <w:color w:val="auto"/>
        </w:rPr>
        <w:t xml:space="preserve">DEMO, Pedro. </w:t>
      </w:r>
      <w:r>
        <w:rPr>
          <w:rFonts w:ascii="Candara" w:hAnsi="Candara" w:cs="Arial"/>
          <w:b/>
          <w:bCs/>
          <w:color w:val="auto"/>
        </w:rPr>
        <w:t>Metodologia do Conhecimento Científico</w:t>
      </w:r>
      <w:r>
        <w:rPr>
          <w:rFonts w:ascii="Candara" w:hAnsi="Candara" w:cs="Arial"/>
          <w:color w:val="auto"/>
        </w:rPr>
        <w:t xml:space="preserve">. São Paulo: Atlas, 2000. </w:t>
      </w:r>
    </w:p>
    <w:p w:rsidR="002953E3" w:rsidRDefault="002953E3" w:rsidP="002953E3">
      <w:pPr>
        <w:pStyle w:val="Default"/>
        <w:jc w:val="both"/>
        <w:rPr>
          <w:rFonts w:ascii="Candara" w:hAnsi="Candara" w:cs="Arial"/>
          <w:color w:val="auto"/>
        </w:rPr>
      </w:pPr>
    </w:p>
    <w:p w:rsidR="002953E3" w:rsidRDefault="002953E3" w:rsidP="002953E3">
      <w:pPr>
        <w:pStyle w:val="Default"/>
        <w:jc w:val="both"/>
        <w:rPr>
          <w:rFonts w:ascii="Candara" w:hAnsi="Candara" w:cs="Arial"/>
          <w:color w:val="auto"/>
        </w:rPr>
      </w:pPr>
      <w:r>
        <w:rPr>
          <w:rFonts w:ascii="Candara" w:hAnsi="Candara" w:cs="Arial"/>
          <w:color w:val="auto"/>
        </w:rPr>
        <w:t xml:space="preserve">GADOTTI, Moacir. </w:t>
      </w:r>
      <w:r>
        <w:rPr>
          <w:rFonts w:ascii="Candara" w:hAnsi="Candara" w:cs="Arial"/>
          <w:b/>
          <w:bCs/>
          <w:color w:val="auto"/>
        </w:rPr>
        <w:t xml:space="preserve">Diversidade cultural e educação para todos. </w:t>
      </w:r>
      <w:r>
        <w:rPr>
          <w:rFonts w:ascii="Candara" w:hAnsi="Candara" w:cs="Arial"/>
          <w:color w:val="auto"/>
        </w:rPr>
        <w:t xml:space="preserve">Rio de Janeiro: Graal, 1995. </w:t>
      </w:r>
    </w:p>
    <w:p w:rsidR="002953E3" w:rsidRDefault="002953E3" w:rsidP="002953E3">
      <w:pPr>
        <w:pStyle w:val="Default"/>
        <w:jc w:val="both"/>
        <w:rPr>
          <w:rFonts w:ascii="Candara" w:hAnsi="Candara" w:cs="Arial"/>
          <w:color w:val="auto"/>
        </w:rPr>
      </w:pPr>
    </w:p>
    <w:p w:rsidR="002953E3" w:rsidRDefault="002953E3" w:rsidP="002953E3">
      <w:pPr>
        <w:pStyle w:val="Default"/>
        <w:jc w:val="both"/>
        <w:rPr>
          <w:rFonts w:ascii="Candara" w:hAnsi="Candara" w:cs="Arial"/>
          <w:color w:val="auto"/>
        </w:rPr>
      </w:pPr>
      <w:r>
        <w:rPr>
          <w:rFonts w:ascii="Candara" w:hAnsi="Candara" w:cs="Arial"/>
          <w:color w:val="auto"/>
        </w:rPr>
        <w:t xml:space="preserve">GONZAGA, Amarildo Menezes (Org.). </w:t>
      </w:r>
      <w:r>
        <w:rPr>
          <w:rFonts w:ascii="Candara" w:hAnsi="Candara" w:cs="Arial"/>
          <w:b/>
          <w:bCs/>
          <w:color w:val="auto"/>
        </w:rPr>
        <w:t xml:space="preserve">Perspectivas em Educação de Jovens e Adultos para a Formação Profissional. </w:t>
      </w:r>
      <w:r>
        <w:rPr>
          <w:rFonts w:ascii="Candara" w:hAnsi="Candara" w:cs="Arial"/>
          <w:color w:val="auto"/>
        </w:rPr>
        <w:t xml:space="preserve">Manaus: CEFET, 2007. </w:t>
      </w:r>
    </w:p>
    <w:p w:rsidR="002953E3" w:rsidRDefault="002953E3" w:rsidP="002953E3">
      <w:pPr>
        <w:pStyle w:val="Default"/>
        <w:jc w:val="both"/>
        <w:rPr>
          <w:rFonts w:ascii="Candara" w:hAnsi="Candara" w:cs="Arial"/>
          <w:color w:val="auto"/>
        </w:rPr>
      </w:pPr>
    </w:p>
    <w:p w:rsidR="002953E3" w:rsidRDefault="002953E3" w:rsidP="002953E3">
      <w:pPr>
        <w:pStyle w:val="Default"/>
        <w:jc w:val="both"/>
        <w:rPr>
          <w:rFonts w:ascii="Candara" w:hAnsi="Candara" w:cs="Arial"/>
          <w:color w:val="auto"/>
        </w:rPr>
      </w:pPr>
      <w:r>
        <w:rPr>
          <w:rFonts w:ascii="Candara" w:hAnsi="Candara" w:cs="Arial"/>
          <w:color w:val="auto"/>
        </w:rPr>
        <w:t xml:space="preserve">LIBÂNEO, J. C. </w:t>
      </w:r>
      <w:r>
        <w:rPr>
          <w:rFonts w:ascii="Candara" w:hAnsi="Candara" w:cs="Arial"/>
          <w:b/>
          <w:bCs/>
          <w:color w:val="auto"/>
        </w:rPr>
        <w:t xml:space="preserve">Democratização da escola pública: </w:t>
      </w:r>
      <w:r>
        <w:rPr>
          <w:rFonts w:ascii="Candara" w:hAnsi="Candara" w:cs="Arial"/>
          <w:color w:val="auto"/>
        </w:rPr>
        <w:t xml:space="preserve">a pedagogia crítico-social dos conteúdos. São Paulo: Loyola, 1994. </w:t>
      </w:r>
    </w:p>
    <w:p w:rsidR="002953E3" w:rsidRDefault="002953E3" w:rsidP="002953E3">
      <w:pPr>
        <w:pStyle w:val="Default"/>
        <w:jc w:val="both"/>
        <w:rPr>
          <w:rFonts w:ascii="Candara" w:hAnsi="Candara" w:cs="Arial"/>
          <w:color w:val="auto"/>
        </w:rPr>
      </w:pPr>
    </w:p>
    <w:p w:rsidR="002953E3" w:rsidRDefault="002953E3" w:rsidP="002953E3">
      <w:pPr>
        <w:pStyle w:val="Default"/>
        <w:jc w:val="both"/>
        <w:rPr>
          <w:rFonts w:ascii="Candara" w:hAnsi="Candara" w:cs="Arial"/>
          <w:color w:val="auto"/>
        </w:rPr>
      </w:pPr>
      <w:r>
        <w:rPr>
          <w:rFonts w:ascii="Candara" w:hAnsi="Candara" w:cs="Arial"/>
          <w:color w:val="auto"/>
        </w:rPr>
        <w:t xml:space="preserve">LIMA, P. </w:t>
      </w:r>
      <w:r>
        <w:rPr>
          <w:rFonts w:ascii="Candara" w:hAnsi="Candara" w:cs="Arial"/>
          <w:b/>
          <w:bCs/>
          <w:color w:val="auto"/>
        </w:rPr>
        <w:t xml:space="preserve">A Educação de Jovens e Adultos no Brasil. </w:t>
      </w:r>
      <w:r>
        <w:rPr>
          <w:rFonts w:ascii="Candara" w:hAnsi="Candara" w:cs="Arial"/>
          <w:color w:val="auto"/>
        </w:rPr>
        <w:t xml:space="preserve">São Paulo: Summus, 1999. </w:t>
      </w:r>
    </w:p>
    <w:p w:rsidR="002953E3" w:rsidRDefault="002953E3" w:rsidP="002953E3">
      <w:pPr>
        <w:pStyle w:val="Default"/>
        <w:jc w:val="both"/>
        <w:rPr>
          <w:rFonts w:ascii="Candara" w:hAnsi="Candara" w:cs="Arial"/>
          <w:color w:val="auto"/>
        </w:rPr>
      </w:pPr>
    </w:p>
    <w:p w:rsidR="002953E3" w:rsidRDefault="002953E3" w:rsidP="002953E3">
      <w:pPr>
        <w:pStyle w:val="Default"/>
        <w:jc w:val="both"/>
        <w:rPr>
          <w:rFonts w:ascii="Candara" w:hAnsi="Candara" w:cs="Arial"/>
          <w:color w:val="auto"/>
          <w:lang w:val="en-US"/>
        </w:rPr>
      </w:pPr>
      <w:r>
        <w:rPr>
          <w:rFonts w:ascii="Candara" w:hAnsi="Candara" w:cs="Arial"/>
          <w:color w:val="auto"/>
        </w:rPr>
        <w:t xml:space="preserve">LOPES, Alice. </w:t>
      </w:r>
      <w:r>
        <w:rPr>
          <w:rFonts w:ascii="Candara" w:hAnsi="Candara" w:cs="Arial"/>
          <w:b/>
          <w:bCs/>
          <w:color w:val="auto"/>
        </w:rPr>
        <w:t xml:space="preserve">Políticas de Integração Curricular. </w:t>
      </w:r>
      <w:r>
        <w:rPr>
          <w:rFonts w:ascii="Candara" w:hAnsi="Candara" w:cs="Arial"/>
          <w:color w:val="auto"/>
        </w:rPr>
        <w:t xml:space="preserve">Rio de Janeiro: Ed. </w:t>
      </w:r>
      <w:r>
        <w:rPr>
          <w:rFonts w:ascii="Candara" w:hAnsi="Candara" w:cs="Arial"/>
          <w:color w:val="auto"/>
          <w:lang w:val="en-US"/>
        </w:rPr>
        <w:t xml:space="preserve">Da UERJ, 2008. </w:t>
      </w:r>
    </w:p>
    <w:p w:rsidR="002953E3" w:rsidRDefault="002953E3" w:rsidP="002953E3">
      <w:pPr>
        <w:pStyle w:val="Default"/>
        <w:jc w:val="both"/>
        <w:rPr>
          <w:rFonts w:ascii="Candara" w:hAnsi="Candara" w:cs="Arial"/>
          <w:color w:val="auto"/>
          <w:lang w:val="en-US"/>
        </w:rPr>
      </w:pPr>
    </w:p>
    <w:p w:rsidR="002953E3" w:rsidRDefault="002953E3" w:rsidP="002953E3">
      <w:pPr>
        <w:pStyle w:val="Default"/>
        <w:jc w:val="both"/>
        <w:rPr>
          <w:rFonts w:ascii="Candara" w:hAnsi="Candara" w:cs="Arial"/>
          <w:color w:val="auto"/>
        </w:rPr>
      </w:pPr>
      <w:r>
        <w:rPr>
          <w:rFonts w:ascii="Candara" w:hAnsi="Candara" w:cs="Arial"/>
          <w:color w:val="auto"/>
          <w:lang w:val="en-US"/>
        </w:rPr>
        <w:t xml:space="preserve">MERRIAM, S. B. Qualitative research and case study applications in education. </w:t>
      </w:r>
      <w:r>
        <w:rPr>
          <w:rFonts w:ascii="Candara" w:hAnsi="Candara" w:cs="Arial"/>
          <w:color w:val="auto"/>
        </w:rPr>
        <w:t>In TEIXEIRA, Enise Barth</w:t>
      </w:r>
      <w:r>
        <w:rPr>
          <w:rFonts w:ascii="Candara" w:hAnsi="Candara" w:cs="Arial"/>
          <w:b/>
          <w:bCs/>
          <w:color w:val="auto"/>
        </w:rPr>
        <w:t xml:space="preserve">. A Análise de Dados na Pesquisa Científica: </w:t>
      </w:r>
      <w:r>
        <w:rPr>
          <w:rFonts w:ascii="Candara" w:hAnsi="Candara" w:cs="Arial"/>
          <w:color w:val="auto"/>
        </w:rPr>
        <w:t xml:space="preserve">importância e desafios em estudos organizacionais. Disponível &lt; http//redalyc.uaemex.mx &gt; em 2003 acesso &lt; 21 de abril de 2011&gt; </w:t>
      </w:r>
    </w:p>
    <w:p w:rsidR="002953E3" w:rsidRDefault="002953E3" w:rsidP="002953E3">
      <w:pPr>
        <w:pStyle w:val="Default"/>
        <w:jc w:val="both"/>
        <w:rPr>
          <w:rFonts w:ascii="Candara" w:hAnsi="Candara" w:cs="Arial"/>
          <w:color w:val="auto"/>
        </w:rPr>
      </w:pPr>
    </w:p>
    <w:p w:rsidR="002953E3" w:rsidRDefault="002953E3" w:rsidP="002953E3">
      <w:pPr>
        <w:pStyle w:val="Default"/>
        <w:jc w:val="both"/>
        <w:rPr>
          <w:rFonts w:ascii="Candara" w:hAnsi="Candara" w:cs="Arial"/>
          <w:color w:val="auto"/>
        </w:rPr>
      </w:pPr>
      <w:r>
        <w:rPr>
          <w:rFonts w:ascii="Candara" w:hAnsi="Candara" w:cs="Arial"/>
          <w:color w:val="auto"/>
        </w:rPr>
        <w:t xml:space="preserve">MOURA, D. H. </w:t>
      </w:r>
      <w:r>
        <w:rPr>
          <w:rFonts w:ascii="Candara" w:hAnsi="Candara" w:cs="Arial"/>
          <w:b/>
          <w:bCs/>
          <w:color w:val="auto"/>
        </w:rPr>
        <w:t xml:space="preserve">O PROEJA e a Rede Federal de Educação Profissional e Tecnológica. </w:t>
      </w:r>
      <w:r>
        <w:rPr>
          <w:rFonts w:ascii="Candara" w:hAnsi="Candara" w:cs="Arial"/>
          <w:color w:val="auto"/>
        </w:rPr>
        <w:t xml:space="preserve">Natal: Mimeo, 2006. </w:t>
      </w:r>
    </w:p>
    <w:p w:rsidR="002953E3" w:rsidRDefault="002953E3" w:rsidP="002953E3">
      <w:pPr>
        <w:pStyle w:val="Default"/>
        <w:jc w:val="both"/>
        <w:rPr>
          <w:rFonts w:ascii="Candara" w:hAnsi="Candara" w:cs="Arial"/>
          <w:color w:val="auto"/>
        </w:rPr>
      </w:pPr>
    </w:p>
    <w:p w:rsidR="002A4AFB" w:rsidRPr="008E25FF" w:rsidRDefault="002953E3" w:rsidP="008E25FF">
      <w:pPr>
        <w:jc w:val="both"/>
        <w:rPr>
          <w:rFonts w:ascii="Candara" w:hAnsi="Candara" w:cs="Arial"/>
          <w:sz w:val="24"/>
          <w:szCs w:val="24"/>
        </w:rPr>
      </w:pPr>
      <w:r>
        <w:rPr>
          <w:rFonts w:ascii="Candara" w:hAnsi="Candara" w:cs="Arial"/>
          <w:sz w:val="24"/>
          <w:szCs w:val="24"/>
        </w:rPr>
        <w:t xml:space="preserve">SAMPAIO, M. N &amp; ALMEIDA, R. S. (Org.). </w:t>
      </w:r>
      <w:r>
        <w:rPr>
          <w:rFonts w:ascii="Candara" w:hAnsi="Candara" w:cs="Arial"/>
          <w:b/>
          <w:bCs/>
          <w:sz w:val="24"/>
          <w:szCs w:val="24"/>
        </w:rPr>
        <w:t xml:space="preserve">Práticas de Educação de Jovens e Adultos: </w:t>
      </w:r>
      <w:r>
        <w:rPr>
          <w:rFonts w:ascii="Candara" w:hAnsi="Candara" w:cs="Arial"/>
          <w:sz w:val="24"/>
          <w:szCs w:val="24"/>
        </w:rPr>
        <w:t>complexidade, desafios e propostas. Belo Horizonte: Autêntica, 2009</w:t>
      </w:r>
    </w:p>
    <w:sectPr w:rsidR="002A4AFB" w:rsidRPr="008E25FF" w:rsidSect="0097528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07D" w:rsidRDefault="00DA307D" w:rsidP="005C5C02">
      <w:pPr>
        <w:spacing w:after="0" w:line="240" w:lineRule="auto"/>
      </w:pPr>
      <w:r>
        <w:separator/>
      </w:r>
    </w:p>
  </w:endnote>
  <w:endnote w:type="continuationSeparator" w:id="0">
    <w:p w:rsidR="00DA307D" w:rsidRDefault="00DA307D" w:rsidP="005C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07D" w:rsidRDefault="00DA307D" w:rsidP="005C5C02">
      <w:pPr>
        <w:spacing w:after="0" w:line="240" w:lineRule="auto"/>
      </w:pPr>
      <w:r>
        <w:separator/>
      </w:r>
    </w:p>
  </w:footnote>
  <w:footnote w:type="continuationSeparator" w:id="0">
    <w:p w:rsidR="00DA307D" w:rsidRDefault="00DA307D" w:rsidP="005C5C02">
      <w:pPr>
        <w:spacing w:after="0" w:line="240" w:lineRule="auto"/>
      </w:pPr>
      <w:r>
        <w:continuationSeparator/>
      </w:r>
    </w:p>
  </w:footnote>
  <w:footnote w:id="1">
    <w:p w:rsidR="005C5C02" w:rsidRDefault="005C5C02">
      <w:pPr>
        <w:pStyle w:val="Textodenotaderodap"/>
      </w:pPr>
      <w:r>
        <w:rPr>
          <w:rStyle w:val="Refdenotaderodap"/>
        </w:rPr>
        <w:footnoteRef/>
      </w:r>
      <w:r>
        <w:t xml:space="preserve"> </w:t>
      </w:r>
      <w:r w:rsidRPr="005C5C02">
        <w:rPr>
          <w:lang w:val="en-US"/>
        </w:rPr>
        <w:t>Not official translation</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F5ABA"/>
    <w:multiLevelType w:val="hybridMultilevel"/>
    <w:tmpl w:val="B332F62A"/>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 w15:restartNumberingAfterBreak="0">
    <w:nsid w:val="549F20E5"/>
    <w:multiLevelType w:val="hybridMultilevel"/>
    <w:tmpl w:val="4AF2AB7C"/>
    <w:lvl w:ilvl="0" w:tplc="04160017">
      <w:start w:val="1"/>
      <w:numFmt w:val="lowerLetter"/>
      <w:lvlText w:val="%1)"/>
      <w:lvlJc w:val="left"/>
      <w:pPr>
        <w:ind w:left="1760" w:hanging="360"/>
      </w:pPr>
    </w:lvl>
    <w:lvl w:ilvl="1" w:tplc="04160019" w:tentative="1">
      <w:start w:val="1"/>
      <w:numFmt w:val="lowerLetter"/>
      <w:lvlText w:val="%2."/>
      <w:lvlJc w:val="left"/>
      <w:pPr>
        <w:ind w:left="2480" w:hanging="360"/>
      </w:pPr>
    </w:lvl>
    <w:lvl w:ilvl="2" w:tplc="0416001B" w:tentative="1">
      <w:start w:val="1"/>
      <w:numFmt w:val="lowerRoman"/>
      <w:lvlText w:val="%3."/>
      <w:lvlJc w:val="right"/>
      <w:pPr>
        <w:ind w:left="3200" w:hanging="180"/>
      </w:pPr>
    </w:lvl>
    <w:lvl w:ilvl="3" w:tplc="0416000F" w:tentative="1">
      <w:start w:val="1"/>
      <w:numFmt w:val="decimal"/>
      <w:lvlText w:val="%4."/>
      <w:lvlJc w:val="left"/>
      <w:pPr>
        <w:ind w:left="3920" w:hanging="360"/>
      </w:pPr>
    </w:lvl>
    <w:lvl w:ilvl="4" w:tplc="04160019" w:tentative="1">
      <w:start w:val="1"/>
      <w:numFmt w:val="lowerLetter"/>
      <w:lvlText w:val="%5."/>
      <w:lvlJc w:val="left"/>
      <w:pPr>
        <w:ind w:left="4640" w:hanging="360"/>
      </w:pPr>
    </w:lvl>
    <w:lvl w:ilvl="5" w:tplc="0416001B" w:tentative="1">
      <w:start w:val="1"/>
      <w:numFmt w:val="lowerRoman"/>
      <w:lvlText w:val="%6."/>
      <w:lvlJc w:val="right"/>
      <w:pPr>
        <w:ind w:left="5360" w:hanging="180"/>
      </w:pPr>
    </w:lvl>
    <w:lvl w:ilvl="6" w:tplc="0416000F" w:tentative="1">
      <w:start w:val="1"/>
      <w:numFmt w:val="decimal"/>
      <w:lvlText w:val="%7."/>
      <w:lvlJc w:val="left"/>
      <w:pPr>
        <w:ind w:left="6080" w:hanging="360"/>
      </w:pPr>
    </w:lvl>
    <w:lvl w:ilvl="7" w:tplc="04160019" w:tentative="1">
      <w:start w:val="1"/>
      <w:numFmt w:val="lowerLetter"/>
      <w:lvlText w:val="%8."/>
      <w:lvlJc w:val="left"/>
      <w:pPr>
        <w:ind w:left="6800" w:hanging="360"/>
      </w:pPr>
    </w:lvl>
    <w:lvl w:ilvl="8" w:tplc="0416001B" w:tentative="1">
      <w:start w:val="1"/>
      <w:numFmt w:val="lowerRoman"/>
      <w:lvlText w:val="%9."/>
      <w:lvlJc w:val="right"/>
      <w:pPr>
        <w:ind w:left="7520" w:hanging="180"/>
      </w:pPr>
    </w:lvl>
  </w:abstractNum>
  <w:abstractNum w:abstractNumId="2" w15:restartNumberingAfterBreak="0">
    <w:nsid w:val="712031BF"/>
    <w:multiLevelType w:val="hybridMultilevel"/>
    <w:tmpl w:val="62862B0A"/>
    <w:lvl w:ilvl="0" w:tplc="04160001">
      <w:start w:val="1"/>
      <w:numFmt w:val="bullet"/>
      <w:lvlText w:val=""/>
      <w:lvlJc w:val="left"/>
      <w:pPr>
        <w:ind w:left="1620" w:hanging="360"/>
      </w:pPr>
      <w:rPr>
        <w:rFonts w:ascii="Symbol" w:hAnsi="Symbol" w:hint="default"/>
      </w:rPr>
    </w:lvl>
    <w:lvl w:ilvl="1" w:tplc="04160003" w:tentative="1">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B9"/>
    <w:rsid w:val="000160F7"/>
    <w:rsid w:val="00022226"/>
    <w:rsid w:val="000775E7"/>
    <w:rsid w:val="000F1746"/>
    <w:rsid w:val="00104747"/>
    <w:rsid w:val="001B29DC"/>
    <w:rsid w:val="001C4A2F"/>
    <w:rsid w:val="001D6EE5"/>
    <w:rsid w:val="001E547F"/>
    <w:rsid w:val="00201ACD"/>
    <w:rsid w:val="00201DC0"/>
    <w:rsid w:val="00203A32"/>
    <w:rsid w:val="00236719"/>
    <w:rsid w:val="00245B28"/>
    <w:rsid w:val="0025398B"/>
    <w:rsid w:val="00253B4F"/>
    <w:rsid w:val="002655F4"/>
    <w:rsid w:val="002761E1"/>
    <w:rsid w:val="0028516A"/>
    <w:rsid w:val="002953E3"/>
    <w:rsid w:val="002A3BF4"/>
    <w:rsid w:val="002A4AFB"/>
    <w:rsid w:val="002D1423"/>
    <w:rsid w:val="002D2F02"/>
    <w:rsid w:val="0031629D"/>
    <w:rsid w:val="00342D51"/>
    <w:rsid w:val="00356BEE"/>
    <w:rsid w:val="00360495"/>
    <w:rsid w:val="003610C8"/>
    <w:rsid w:val="00361AE9"/>
    <w:rsid w:val="00383178"/>
    <w:rsid w:val="003C250A"/>
    <w:rsid w:val="003E1B9C"/>
    <w:rsid w:val="00414E7A"/>
    <w:rsid w:val="00416C9F"/>
    <w:rsid w:val="004402FC"/>
    <w:rsid w:val="004455FA"/>
    <w:rsid w:val="00450919"/>
    <w:rsid w:val="00457530"/>
    <w:rsid w:val="0046353A"/>
    <w:rsid w:val="00467C63"/>
    <w:rsid w:val="00493486"/>
    <w:rsid w:val="004A5B20"/>
    <w:rsid w:val="004E7A5B"/>
    <w:rsid w:val="005250DE"/>
    <w:rsid w:val="005507E0"/>
    <w:rsid w:val="005729FC"/>
    <w:rsid w:val="00577FE9"/>
    <w:rsid w:val="00583D01"/>
    <w:rsid w:val="005A0ADE"/>
    <w:rsid w:val="005C55A0"/>
    <w:rsid w:val="005C5C02"/>
    <w:rsid w:val="005C62ED"/>
    <w:rsid w:val="005E161E"/>
    <w:rsid w:val="00602793"/>
    <w:rsid w:val="00634CCF"/>
    <w:rsid w:val="0064468E"/>
    <w:rsid w:val="00645F5F"/>
    <w:rsid w:val="00686698"/>
    <w:rsid w:val="0071376E"/>
    <w:rsid w:val="00761027"/>
    <w:rsid w:val="00761964"/>
    <w:rsid w:val="007A7939"/>
    <w:rsid w:val="007B13EE"/>
    <w:rsid w:val="007D1FE2"/>
    <w:rsid w:val="007E2C8E"/>
    <w:rsid w:val="007E52BA"/>
    <w:rsid w:val="00801E68"/>
    <w:rsid w:val="00813A4B"/>
    <w:rsid w:val="00814D56"/>
    <w:rsid w:val="00853113"/>
    <w:rsid w:val="008546A6"/>
    <w:rsid w:val="00856D9D"/>
    <w:rsid w:val="00876438"/>
    <w:rsid w:val="00880250"/>
    <w:rsid w:val="008877F6"/>
    <w:rsid w:val="00887AF3"/>
    <w:rsid w:val="008A6259"/>
    <w:rsid w:val="008B4463"/>
    <w:rsid w:val="008B5E15"/>
    <w:rsid w:val="008B7139"/>
    <w:rsid w:val="008E25FF"/>
    <w:rsid w:val="008F2B84"/>
    <w:rsid w:val="009000F2"/>
    <w:rsid w:val="00917ED9"/>
    <w:rsid w:val="00956DAF"/>
    <w:rsid w:val="00967F9E"/>
    <w:rsid w:val="00975283"/>
    <w:rsid w:val="0098180B"/>
    <w:rsid w:val="00996BA5"/>
    <w:rsid w:val="009A4DA1"/>
    <w:rsid w:val="009D7C17"/>
    <w:rsid w:val="009E708B"/>
    <w:rsid w:val="009F053E"/>
    <w:rsid w:val="009F2ABA"/>
    <w:rsid w:val="00A03001"/>
    <w:rsid w:val="00A04010"/>
    <w:rsid w:val="00A05858"/>
    <w:rsid w:val="00A11C2C"/>
    <w:rsid w:val="00A54AB9"/>
    <w:rsid w:val="00A851F8"/>
    <w:rsid w:val="00AD3C3D"/>
    <w:rsid w:val="00AE4803"/>
    <w:rsid w:val="00AF5301"/>
    <w:rsid w:val="00B0032F"/>
    <w:rsid w:val="00B229D9"/>
    <w:rsid w:val="00B30792"/>
    <w:rsid w:val="00B43A14"/>
    <w:rsid w:val="00B469CC"/>
    <w:rsid w:val="00B82128"/>
    <w:rsid w:val="00B95A9A"/>
    <w:rsid w:val="00BA19AD"/>
    <w:rsid w:val="00BA1B95"/>
    <w:rsid w:val="00BA6EE4"/>
    <w:rsid w:val="00BB3B61"/>
    <w:rsid w:val="00BC19A0"/>
    <w:rsid w:val="00BD267F"/>
    <w:rsid w:val="00BD7113"/>
    <w:rsid w:val="00BE6ED2"/>
    <w:rsid w:val="00BF4113"/>
    <w:rsid w:val="00C019AA"/>
    <w:rsid w:val="00C16DBD"/>
    <w:rsid w:val="00C37FEA"/>
    <w:rsid w:val="00C431AC"/>
    <w:rsid w:val="00C50D5C"/>
    <w:rsid w:val="00C532ED"/>
    <w:rsid w:val="00C619E4"/>
    <w:rsid w:val="00C72048"/>
    <w:rsid w:val="00C867E8"/>
    <w:rsid w:val="00CA7D17"/>
    <w:rsid w:val="00CB5A92"/>
    <w:rsid w:val="00CC5989"/>
    <w:rsid w:val="00CD089B"/>
    <w:rsid w:val="00CD71E4"/>
    <w:rsid w:val="00CE0CA7"/>
    <w:rsid w:val="00CE2573"/>
    <w:rsid w:val="00D460E6"/>
    <w:rsid w:val="00D5075B"/>
    <w:rsid w:val="00D63F93"/>
    <w:rsid w:val="00D66669"/>
    <w:rsid w:val="00D67470"/>
    <w:rsid w:val="00D80270"/>
    <w:rsid w:val="00D81A37"/>
    <w:rsid w:val="00D90918"/>
    <w:rsid w:val="00D95827"/>
    <w:rsid w:val="00DA307D"/>
    <w:rsid w:val="00DC2DC1"/>
    <w:rsid w:val="00DC3BDB"/>
    <w:rsid w:val="00DD3A8A"/>
    <w:rsid w:val="00DD52E4"/>
    <w:rsid w:val="00DE0052"/>
    <w:rsid w:val="00DE228D"/>
    <w:rsid w:val="00DE68BD"/>
    <w:rsid w:val="00DF1A50"/>
    <w:rsid w:val="00E00A6D"/>
    <w:rsid w:val="00E01590"/>
    <w:rsid w:val="00E430D1"/>
    <w:rsid w:val="00E465B1"/>
    <w:rsid w:val="00E74681"/>
    <w:rsid w:val="00E756EE"/>
    <w:rsid w:val="00E97693"/>
    <w:rsid w:val="00EA401E"/>
    <w:rsid w:val="00EB4B70"/>
    <w:rsid w:val="00ED653A"/>
    <w:rsid w:val="00EE15B9"/>
    <w:rsid w:val="00F35663"/>
    <w:rsid w:val="00F418D6"/>
    <w:rsid w:val="00F5521D"/>
    <w:rsid w:val="00F5574D"/>
    <w:rsid w:val="00F563F8"/>
    <w:rsid w:val="00F74DCD"/>
    <w:rsid w:val="00F858DB"/>
    <w:rsid w:val="00FF4D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1E0FF-88B5-4E90-BFF1-66A25DF7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C63"/>
    <w:pPr>
      <w:spacing w:after="200" w:line="276" w:lineRule="auto"/>
    </w:pPr>
  </w:style>
  <w:style w:type="paragraph" w:styleId="Ttulo2">
    <w:name w:val="heading 2"/>
    <w:basedOn w:val="Normal"/>
    <w:next w:val="Normal"/>
    <w:link w:val="Ttulo2Char"/>
    <w:uiPriority w:val="9"/>
    <w:unhideWhenUsed/>
    <w:qFormat/>
    <w:rsid w:val="008E25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67C6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3610C8"/>
    <w:pPr>
      <w:ind w:left="720"/>
      <w:contextualSpacing/>
    </w:pPr>
  </w:style>
  <w:style w:type="paragraph" w:styleId="Textodenotaderodap">
    <w:name w:val="footnote text"/>
    <w:basedOn w:val="Normal"/>
    <w:link w:val="TextodenotaderodapChar"/>
    <w:uiPriority w:val="99"/>
    <w:semiHidden/>
    <w:unhideWhenUsed/>
    <w:rsid w:val="005C5C0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C5C02"/>
    <w:rPr>
      <w:sz w:val="20"/>
      <w:szCs w:val="20"/>
    </w:rPr>
  </w:style>
  <w:style w:type="character" w:styleId="Refdenotaderodap">
    <w:name w:val="footnote reference"/>
    <w:basedOn w:val="Fontepargpadro"/>
    <w:uiPriority w:val="99"/>
    <w:semiHidden/>
    <w:unhideWhenUsed/>
    <w:rsid w:val="005C5C02"/>
    <w:rPr>
      <w:vertAlign w:val="superscript"/>
    </w:rPr>
  </w:style>
  <w:style w:type="paragraph" w:styleId="NormalWeb">
    <w:name w:val="Normal (Web)"/>
    <w:basedOn w:val="Normal"/>
    <w:uiPriority w:val="99"/>
    <w:semiHidden/>
    <w:unhideWhenUsed/>
    <w:rsid w:val="00D666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8E25FF"/>
    <w:rPr>
      <w:rFonts w:asciiTheme="majorHAnsi" w:eastAsiaTheme="majorEastAsia" w:hAnsiTheme="majorHAnsi" w:cstheme="majorBidi"/>
      <w:color w:val="2E74B5" w:themeColor="accent1" w:themeShade="BF"/>
      <w:sz w:val="26"/>
      <w:szCs w:val="26"/>
    </w:rPr>
  </w:style>
  <w:style w:type="paragraph" w:styleId="Textodebalo">
    <w:name w:val="Balloon Text"/>
    <w:basedOn w:val="Normal"/>
    <w:link w:val="TextodebaloChar"/>
    <w:uiPriority w:val="99"/>
    <w:semiHidden/>
    <w:unhideWhenUsed/>
    <w:rsid w:val="008E25F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E25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01280">
      <w:bodyDiv w:val="1"/>
      <w:marLeft w:val="0"/>
      <w:marRight w:val="0"/>
      <w:marTop w:val="0"/>
      <w:marBottom w:val="0"/>
      <w:divBdr>
        <w:top w:val="none" w:sz="0" w:space="0" w:color="auto"/>
        <w:left w:val="none" w:sz="0" w:space="0" w:color="auto"/>
        <w:bottom w:val="none" w:sz="0" w:space="0" w:color="auto"/>
        <w:right w:val="none" w:sz="0" w:space="0" w:color="auto"/>
      </w:divBdr>
    </w:div>
    <w:div w:id="167611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90C1-0DAC-4AB3-B0C0-896C0587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3625</Words>
  <Characters>19581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AMARILDO ROMPATO</dc:creator>
  <cp:keywords/>
  <dc:description/>
  <cp:lastModifiedBy>JOANA PAULIN ROMANOWSKI</cp:lastModifiedBy>
  <cp:revision>2</cp:revision>
  <cp:lastPrinted>2017-03-09T17:59:00Z</cp:lastPrinted>
  <dcterms:created xsi:type="dcterms:W3CDTF">2017-05-09T18:40:00Z</dcterms:created>
  <dcterms:modified xsi:type="dcterms:W3CDTF">2017-05-09T18:40:00Z</dcterms:modified>
</cp:coreProperties>
</file>